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BC4C" w14:textId="4F898CDA" w:rsidR="00863EF8" w:rsidRPr="008E5F59" w:rsidRDefault="008B2646" w:rsidP="00221920">
      <w:pPr>
        <w:autoSpaceDE w:val="0"/>
        <w:autoSpaceDN w:val="0"/>
        <w:adjustRightInd w:val="0"/>
        <w:spacing w:after="0" w:line="240" w:lineRule="auto"/>
        <w:jc w:val="center"/>
        <w:rPr>
          <w:b/>
          <w:bCs/>
          <w:color w:val="1A1A1A"/>
          <w:sz w:val="36"/>
          <w:szCs w:val="36"/>
          <w:u w:val="single"/>
          <w:rFonts w:ascii="Arial" w:eastAsia="Calibri" w:hAnsi="Arial" w:cs="Arial"/>
        </w:rPr>
      </w:pPr>
      <w:r>
        <w:drawing>
          <wp:anchor distT="0" distB="0" distL="114300" distR="114300" simplePos="0" relativeHeight="251659264" behindDoc="0" locked="0" layoutInCell="1" allowOverlap="1" wp14:anchorId="6AED7005" wp14:editId="6F1CF4B2">
            <wp:simplePos x="0" y="0"/>
            <wp:positionH relativeFrom="margin">
              <wp:posOffset>4766945</wp:posOffset>
            </wp:positionH>
            <wp:positionV relativeFrom="margin">
              <wp:posOffset>-623570</wp:posOffset>
            </wp:positionV>
            <wp:extent cx="1329690" cy="447040"/>
            <wp:effectExtent l="0" t="0" r="3810" b="0"/>
            <wp:wrapSquare wrapText="bothSides"/>
            <wp:docPr id="42" name="Logo" descr="Das ist das Logo der Hochschule Heilbronn." title="Logo &quot;Hochschule Heilbron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HHN.emf"/>
                    <pic:cNvPicPr/>
                  </pic:nvPicPr>
                  <pic:blipFill>
                    <a:blip r:embed="rId8">
                      <a:extLst>
                        <a:ext uri="{28A0092B-C50C-407E-A947-70E740481C1C}">
                          <a14:useLocalDpi xmlns:a14="http://schemas.microsoft.com/office/drawing/2010/main" val="0"/>
                        </a:ext>
                      </a:extLst>
                    </a:blip>
                    <a:stretch>
                      <a:fillRect/>
                    </a:stretch>
                  </pic:blipFill>
                  <pic:spPr>
                    <a:xfrm>
                      <a:off x="0" y="0"/>
                      <a:ext cx="1329690" cy="447040"/>
                    </a:xfrm>
                    <a:prstGeom prst="rect">
                      <a:avLst/>
                    </a:prstGeom>
                  </pic:spPr>
                </pic:pic>
              </a:graphicData>
            </a:graphic>
            <wp14:sizeRelH relativeFrom="margin">
              <wp14:pctWidth>0</wp14:pctWidth>
            </wp14:sizeRelH>
            <wp14:sizeRelV relativeFrom="margin">
              <wp14:pctHeight>0</wp14:pctHeight>
            </wp14:sizeRelV>
          </wp:anchor>
        </w:drawing>
      </w:r>
      <w:r>
        <w:rPr>
          <w:b/>
          <w:color w:val="1A1A1A"/>
          <w:sz w:val="36"/>
          <w:u w:val="single"/>
          <w:rFonts w:ascii="Arial" w:hAnsi="Arial"/>
        </w:rPr>
        <w:t xml:space="preserve">Data protection information</w:t>
      </w:r>
      <w:r>
        <w:rPr>
          <w:b/>
          <w:color w:val="1A1A1A"/>
          <w:sz w:val="36"/>
          <w:u w:val="single"/>
          <w:rFonts w:ascii="Arial" w:hAnsi="Arial"/>
        </w:rPr>
        <w:t xml:space="preserve"> </w:t>
      </w:r>
    </w:p>
    <w:p w14:paraId="28288E2C" w14:textId="77777777" w:rsidR="00863EF8" w:rsidRPr="008E5F59" w:rsidRDefault="00863EF8" w:rsidP="00863EF8">
      <w:pPr>
        <w:autoSpaceDE w:val="0"/>
        <w:autoSpaceDN w:val="0"/>
        <w:adjustRightInd w:val="0"/>
        <w:spacing w:after="0" w:line="240" w:lineRule="auto"/>
        <w:rPr>
          <w:rFonts w:ascii="Arial" w:eastAsia="Calibri" w:hAnsi="Arial" w:cs="Arial"/>
          <w:b/>
          <w:bCs/>
          <w:color w:val="1A1A1A"/>
          <w:sz w:val="24"/>
          <w:szCs w:val="24"/>
        </w:rPr>
      </w:pPr>
    </w:p>
    <w:p w14:paraId="0531885D" w14:textId="36208314" w:rsidR="001D4995" w:rsidRPr="00AB6426" w:rsidRDefault="001D4995" w:rsidP="00060EE1">
      <w:pPr>
        <w:autoSpaceDE w:val="0"/>
        <w:autoSpaceDN w:val="0"/>
        <w:adjustRightInd w:val="0"/>
        <w:spacing w:after="0" w:line="240" w:lineRule="auto"/>
        <w:jc w:val="both"/>
        <w:rPr>
          <w:color w:val="1A1A1A"/>
          <w:sz w:val="20"/>
          <w:szCs w:val="20"/>
          <w:rFonts w:ascii="Arial" w:eastAsia="Calibri" w:hAnsi="Arial" w:cs="Arial"/>
        </w:rPr>
      </w:pPr>
      <w:r>
        <w:rPr>
          <w:color w:val="1A1A1A"/>
          <w:sz w:val="20"/>
          <w:rFonts w:ascii="Arial" w:hAnsi="Arial"/>
        </w:rPr>
        <w:t xml:space="preserve">Dear participant,</w:t>
      </w:r>
      <w:r>
        <w:rPr>
          <w:color w:val="1A1A1A"/>
          <w:sz w:val="20"/>
          <w:rFonts w:ascii="Arial" w:hAnsi="Arial"/>
        </w:rPr>
        <w:t xml:space="preserve"> </w:t>
      </w:r>
    </w:p>
    <w:p w14:paraId="09F73DBD" w14:textId="77777777" w:rsidR="001D4995" w:rsidRPr="00AB6426" w:rsidRDefault="001D4995" w:rsidP="00F62923">
      <w:pPr>
        <w:autoSpaceDE w:val="0"/>
        <w:autoSpaceDN w:val="0"/>
        <w:adjustRightInd w:val="0"/>
        <w:spacing w:after="0" w:line="240" w:lineRule="auto"/>
        <w:jc w:val="both"/>
        <w:rPr>
          <w:rFonts w:ascii="Arial" w:eastAsia="Calibri" w:hAnsi="Arial" w:cs="Arial"/>
          <w:color w:val="1A1A1A"/>
          <w:sz w:val="20"/>
          <w:szCs w:val="20"/>
        </w:rPr>
      </w:pPr>
    </w:p>
    <w:p w14:paraId="1478911D" w14:textId="01F3FE3F" w:rsidR="00094AC8" w:rsidRDefault="00FF4A5E" w:rsidP="00F62923">
      <w:pPr>
        <w:autoSpaceDE w:val="0"/>
        <w:autoSpaceDN w:val="0"/>
        <w:adjustRightInd w:val="0"/>
        <w:spacing w:after="0" w:line="240" w:lineRule="auto"/>
        <w:jc w:val="both"/>
        <w:rPr>
          <w:color w:val="1A1A1A"/>
          <w:sz w:val="20"/>
          <w:szCs w:val="20"/>
          <w:rFonts w:ascii="Arial" w:eastAsia="Calibri" w:hAnsi="Arial" w:cs="Arial"/>
        </w:rPr>
      </w:pPr>
      <w:r>
        <w:rPr>
          <w:color w:val="1A1A1A"/>
          <w:sz w:val="20"/>
          <w:rFonts w:ascii="Arial" w:hAnsi="Arial"/>
        </w:rPr>
        <w:t xml:space="preserve">You shall be photographed/filmed during this photo shoot.</w:t>
      </w:r>
      <w:r>
        <w:rPr>
          <w:color w:val="1A1A1A"/>
          <w:sz w:val="20"/>
          <w:rFonts w:ascii="Arial" w:hAnsi="Arial"/>
        </w:rPr>
        <w:t xml:space="preserve"> </w:t>
      </w:r>
    </w:p>
    <w:p w14:paraId="3EA06409" w14:textId="77777777" w:rsidR="00094AC8" w:rsidRDefault="00094AC8" w:rsidP="00F62923">
      <w:pPr>
        <w:autoSpaceDE w:val="0"/>
        <w:autoSpaceDN w:val="0"/>
        <w:adjustRightInd w:val="0"/>
        <w:spacing w:after="0" w:line="240" w:lineRule="auto"/>
        <w:jc w:val="both"/>
        <w:rPr>
          <w:rFonts w:ascii="Arial" w:eastAsia="Calibri" w:hAnsi="Arial" w:cs="Arial"/>
          <w:color w:val="1A1A1A"/>
          <w:sz w:val="20"/>
          <w:szCs w:val="20"/>
        </w:rPr>
      </w:pPr>
    </w:p>
    <w:p w14:paraId="47EA7F9F" w14:textId="62501393" w:rsidR="00EF44EB" w:rsidRPr="00AB6426" w:rsidRDefault="001D4995"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Once the photographer has transferred the images and recordings to us, we shall use these for our </w:t>
      </w:r>
      <w:r>
        <w:rPr>
          <w:color w:val="1A1A1A"/>
          <w:sz w:val="20"/>
          <w:b/>
          <w:rFonts w:ascii="Arial" w:hAnsi="Arial"/>
        </w:rPr>
        <w:t xml:space="preserve">promotional purposes</w:t>
      </w:r>
      <w:r>
        <w:rPr>
          <w:color w:val="1A1A1A"/>
          <w:sz w:val="20"/>
          <w:rFonts w:ascii="Arial" w:hAnsi="Arial"/>
        </w:rPr>
        <w:t xml:space="preserve"> and for our </w:t>
      </w:r>
      <w:r>
        <w:rPr>
          <w:color w:val="1A1A1A"/>
          <w:sz w:val="20"/>
          <w:b/>
          <w:rFonts w:ascii="Arial" w:hAnsi="Arial"/>
        </w:rPr>
        <w:t xml:space="preserve">press and public relations</w:t>
      </w:r>
      <w:r>
        <w:rPr>
          <w:color w:val="1A1A1A"/>
          <w:sz w:val="20"/>
          <w:rFonts w:ascii="Arial" w:hAnsi="Arial"/>
        </w:rPr>
        <w:t xml:space="preserve">.</w:t>
      </w:r>
      <w:r>
        <w:rPr>
          <w:color w:val="1A1A1A"/>
          <w:sz w:val="20"/>
          <w:rFonts w:ascii="Arial" w:hAnsi="Arial"/>
        </w:rPr>
        <w:t xml:space="preserve"> </w:t>
      </w:r>
      <w:r>
        <w:rPr>
          <w:color w:val="1A1A1A"/>
          <w:sz w:val="20"/>
          <w:rFonts w:ascii="Arial" w:hAnsi="Arial"/>
        </w:rPr>
        <w:t xml:space="preserve">For example, the images and recordings may appear in advertisements or newspapers, on our website or on social media and be made available for download from the University website and internal image database.</w:t>
      </w:r>
      <w:r>
        <w:rPr>
          <w:color w:val="1A1A1A"/>
          <w:sz w:val="20"/>
          <w:rFonts w:ascii="Arial" w:hAnsi="Arial"/>
        </w:rPr>
        <w:t xml:space="preserve"> </w:t>
      </w:r>
      <w:r>
        <w:rPr>
          <w:color w:val="1A1A1A"/>
          <w:sz w:val="20"/>
          <w:rFonts w:ascii="Arial" w:hAnsi="Arial"/>
        </w:rPr>
        <w:t xml:space="preserve">You provide your consent for this in the accompanying Declaration of Consent.</w:t>
      </w:r>
      <w:r>
        <w:rPr>
          <w:color w:val="1A1A1A"/>
          <w:sz w:val="20"/>
          <w:rFonts w:ascii="Arial" w:hAnsi="Arial"/>
        </w:rPr>
        <w:t xml:space="preserve"> </w:t>
      </w:r>
      <w:r>
        <w:rPr>
          <w:color w:val="1A1A1A"/>
          <w:sz w:val="20"/>
          <w:rFonts w:ascii="Arial" w:hAnsi="Arial"/>
        </w:rPr>
        <w:t xml:space="preserve">You have a choice with regard to processing and publication and may freely select the options in the Declaration of Consent.</w:t>
      </w:r>
      <w:r>
        <w:rPr>
          <w:color w:val="1A1A1A"/>
          <w:sz w:val="20"/>
          <w:rFonts w:ascii="Arial" w:hAnsi="Arial"/>
        </w:rPr>
        <w:t xml:space="preserve"> </w:t>
      </w:r>
    </w:p>
    <w:p w14:paraId="45097EFF" w14:textId="2AB7B8B2" w:rsidR="00B462A6" w:rsidRPr="00AB6426" w:rsidRDefault="00B462A6"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Personal data is processed in accordance with the provisions of the GDPR.</w:t>
      </w:r>
      <w:r>
        <w:rPr>
          <w:color w:val="1A1A1A"/>
          <w:sz w:val="20"/>
          <w:rFonts w:ascii="Arial" w:hAnsi="Arial"/>
        </w:rPr>
        <w:t xml:space="preserve"> </w:t>
      </w:r>
      <w:r>
        <w:rPr>
          <w:color w:val="1A1A1A"/>
          <w:sz w:val="20"/>
          <w:rFonts w:ascii="Arial" w:hAnsi="Arial"/>
        </w:rPr>
        <w:t xml:space="preserve">The </w:t>
      </w:r>
      <w:r>
        <w:rPr>
          <w:color w:val="1A1A1A"/>
          <w:sz w:val="20"/>
          <w:b/>
          <w:rFonts w:ascii="Arial" w:hAnsi="Arial"/>
        </w:rPr>
        <w:t xml:space="preserve">legal basis</w:t>
      </w:r>
      <w:r>
        <w:rPr>
          <w:color w:val="1A1A1A"/>
          <w:sz w:val="20"/>
          <w:rFonts w:ascii="Arial" w:hAnsi="Arial"/>
        </w:rPr>
        <w:t xml:space="preserve"> for the processing of the data is your consent in accordance with article 6 (1)(a) GDPR as well as article 49 (1)(a) GDPR for the transfer of data to countries that do not ensure an adequate level of data protection.</w:t>
      </w:r>
    </w:p>
    <w:p w14:paraId="47CE0BC7" w14:textId="71E6220B" w:rsidR="00863EF8" w:rsidRDefault="00A93E6F"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An image database of the University that uses AI software in a supporting role for facial recognition, among other things, serves as the </w:t>
      </w:r>
      <w:r>
        <w:rPr>
          <w:color w:val="1A1A1A"/>
          <w:sz w:val="20"/>
          <w:b/>
          <w:rFonts w:ascii="Arial" w:hAnsi="Arial"/>
        </w:rPr>
        <w:t xml:space="preserve">archival medium</w:t>
      </w:r>
      <w:r>
        <w:rPr>
          <w:color w:val="1A1A1A"/>
          <w:sz w:val="20"/>
          <w:rFonts w:ascii="Arial" w:hAnsi="Arial"/>
        </w:rPr>
        <w:t xml:space="preserve">.</w:t>
      </w:r>
      <w:r>
        <w:rPr>
          <w:color w:val="1A1A1A"/>
          <w:sz w:val="20"/>
          <w:rFonts w:ascii="Arial" w:hAnsi="Arial"/>
        </w:rPr>
        <w:t xml:space="preserve"> </w:t>
      </w:r>
      <w:r>
        <w:rPr>
          <w:color w:val="1A1A1A"/>
          <w:sz w:val="20"/>
          <w:rFonts w:ascii="Arial" w:hAnsi="Arial"/>
        </w:rPr>
        <w:t xml:space="preserve">This is utilised for archiving purposes and faster retrieval of assets.</w:t>
      </w:r>
      <w:r>
        <w:rPr>
          <w:color w:val="1A1A1A"/>
          <w:sz w:val="20"/>
          <w:rFonts w:ascii="Arial" w:hAnsi="Arial"/>
        </w:rPr>
        <w:t xml:space="preserve"> </w:t>
      </w:r>
      <w:r>
        <w:rPr>
          <w:color w:val="1A1A1A"/>
          <w:sz w:val="20"/>
          <w:rFonts w:ascii="Arial" w:hAnsi="Arial"/>
        </w:rPr>
        <w:t xml:space="preserve">We shall save the images and recordings for as long as the purpose persists or until the consent is withdrawn.</w:t>
      </w:r>
      <w:r>
        <w:rPr>
          <w:color w:val="1A1A1A"/>
          <w:sz w:val="20"/>
          <w:rFonts w:ascii="Arial" w:hAnsi="Arial"/>
        </w:rPr>
        <w:t xml:space="preserve"> </w:t>
      </w:r>
      <w:r>
        <w:rPr>
          <w:color w:val="1A1A1A"/>
          <w:sz w:val="20"/>
          <w:rFonts w:ascii="Arial" w:hAnsi="Arial"/>
        </w:rPr>
        <w:t xml:space="preserve">Mandatory statutory provisions – especially retention periods – remain unaffected.</w:t>
      </w:r>
      <w:r>
        <w:rPr>
          <w:color w:val="1A1A1A"/>
          <w:sz w:val="20"/>
          <w:rFonts w:ascii="Arial" w:hAnsi="Arial"/>
        </w:rPr>
        <w:t xml:space="preserve"> </w:t>
      </w:r>
    </w:p>
    <w:p w14:paraId="4DAD0B01" w14:textId="2F56AC1E" w:rsidR="000B7376" w:rsidRPr="000B7376" w:rsidRDefault="000B7376" w:rsidP="001A2AAC">
      <w:pPr>
        <w:autoSpaceDE w:val="0"/>
        <w:autoSpaceDN w:val="0"/>
        <w:adjustRightInd w:val="0"/>
        <w:spacing w:after="120" w:line="240" w:lineRule="auto"/>
        <w:jc w:val="both"/>
        <w:rPr>
          <w:b/>
          <w:bCs/>
          <w:color w:val="1A1A1A"/>
          <w:sz w:val="20"/>
          <w:szCs w:val="20"/>
          <w:rFonts w:ascii="Arial" w:eastAsia="Calibri" w:hAnsi="Arial" w:cs="Arial"/>
        </w:rPr>
      </w:pPr>
      <w:r>
        <w:rPr>
          <w:b/>
          <w:color w:val="1A1A1A"/>
          <w:sz w:val="20"/>
          <w:rFonts w:ascii="Arial" w:hAnsi="Arial"/>
        </w:rPr>
        <w:t xml:space="preserve">Canva Pro image editor and graphic design platform</w:t>
      </w:r>
    </w:p>
    <w:p w14:paraId="78283AF8" w14:textId="7C33BDEC" w:rsidR="001A2AAC" w:rsidRPr="00751D10" w:rsidRDefault="001A2AAC" w:rsidP="001A2AAC">
      <w:pPr>
        <w:autoSpaceDE w:val="0"/>
        <w:autoSpaceDN w:val="0"/>
        <w:adjustRightInd w:val="0"/>
        <w:spacing w:after="120" w:line="240" w:lineRule="auto"/>
        <w:jc w:val="both"/>
        <w:rPr>
          <w:sz w:val="20"/>
          <w:szCs w:val="20"/>
          <w:rFonts w:ascii="Arial" w:eastAsia="Calibri" w:hAnsi="Arial" w:cs="Arial"/>
        </w:rPr>
      </w:pPr>
      <w:r>
        <w:rPr>
          <w:color w:val="1A1A1A"/>
          <w:sz w:val="20"/>
          <w:rFonts w:ascii="Arial" w:hAnsi="Arial"/>
        </w:rPr>
        <w:t xml:space="preserve">The Canva Pro cloud/online service is used to create graphics and videos compliant with corporate design guidelines for social media posts as well as visual content for screens, digital signage, posters, etc.</w:t>
      </w:r>
      <w:r>
        <w:rPr>
          <w:color w:val="1A1A1A"/>
          <w:sz w:val="20"/>
          <w:rFonts w:ascii="Arial" w:hAnsi="Arial"/>
        </w:rPr>
        <w:t xml:space="preserve"> </w:t>
      </w:r>
      <w:r>
        <w:rPr>
          <w:color w:val="1A1A1A"/>
          <w:sz w:val="20"/>
          <w:rFonts w:ascii="Arial" w:hAnsi="Arial"/>
        </w:rPr>
        <w:t xml:space="preserve">Canva Pro is an image editor and graphic design platform that can be used to provide templates to decentralised marketing staff.</w:t>
      </w:r>
      <w:r>
        <w:rPr>
          <w:color w:val="1A1A1A"/>
          <w:sz w:val="20"/>
          <w:rFonts w:ascii="Arial" w:hAnsi="Arial"/>
        </w:rPr>
        <w:t xml:space="preserve"> </w:t>
      </w:r>
      <w:r>
        <w:rPr>
          <w:color w:val="1A1A1A"/>
          <w:sz w:val="20"/>
          <w:rFonts w:ascii="Arial" w:hAnsi="Arial"/>
        </w:rPr>
        <w:t xml:space="preserve">Please note the information on data processing by Canva for its own purposes, the transfer of data to third countries involving risks and the sharing of data with third parties.</w:t>
      </w:r>
      <w:r>
        <w:rPr>
          <w:color w:val="1A1A1A"/>
          <w:sz w:val="20"/>
          <w:rFonts w:ascii="Arial" w:hAnsi="Arial"/>
        </w:rPr>
        <w:t xml:space="preserve"> </w:t>
      </w:r>
    </w:p>
    <w:p w14:paraId="4AB24A8E" w14:textId="77777777" w:rsidR="000B7376" w:rsidRDefault="000B7376" w:rsidP="000B7376">
      <w:pPr>
        <w:spacing w:before="120"/>
        <w:jc w:val="both"/>
        <w:rPr>
          <w:rFonts w:ascii="Arial" w:hAnsi="Arial" w:cs="Arial"/>
        </w:rPr>
      </w:pPr>
      <w:r>
        <w:rPr>
          <w:color w:val="1A1A1A"/>
          <w:sz w:val="20"/>
          <w:rFonts w:ascii="Arial" w:hAnsi="Arial"/>
        </w:rPr>
        <w:t xml:space="preserve">In its own privacy policy, Canva refers to extensive processing of data in many countries around the world (including without appropriate safeguards for the transfer to third countries) and to the use of the data for its own purposes and sharing with third parties.</w:t>
      </w:r>
      <w:r>
        <w:rPr>
          <w:color w:val="1A1A1A"/>
          <w:sz w:val="20"/>
          <w:rFonts w:ascii="Arial" w:hAnsi="Arial"/>
        </w:rPr>
        <w:t xml:space="preserve"> </w:t>
      </w:r>
      <w:r>
        <w:rPr>
          <w:color w:val="1A1A1A"/>
          <w:sz w:val="20"/>
          <w:rFonts w:ascii="Arial" w:hAnsi="Arial"/>
        </w:rPr>
        <w:t xml:space="preserve">Data from third parties may also be collected for Canva and aggregated with your data.</w:t>
      </w:r>
      <w:r>
        <w:rPr>
          <w:color w:val="1A1A1A"/>
          <w:sz w:val="20"/>
          <w:rFonts w:ascii="Arial" w:hAnsi="Arial"/>
        </w:rPr>
        <w:t xml:space="preserve"> </w:t>
      </w:r>
      <w:r>
        <w:rPr>
          <w:color w:val="1A1A1A"/>
          <w:sz w:val="20"/>
          <w:rFonts w:ascii="Arial" w:hAnsi="Arial"/>
        </w:rPr>
        <w:t xml:space="preserve">Further information: </w:t>
      </w:r>
      <w:hyperlink r:id="rId9" w:history="1">
        <w:r>
          <w:rPr>
            <w:rStyle w:val="Hyperlink"/>
            <w:rFonts w:ascii="Arial" w:hAnsi="Arial"/>
          </w:rPr>
          <w:t xml:space="preserve">https://www.canva.com/policies/privacy-policy/</w:t>
        </w:r>
      </w:hyperlink>
    </w:p>
    <w:p w14:paraId="34E2FDF5" w14:textId="77777777" w:rsidR="000B7376" w:rsidRDefault="000B7376" w:rsidP="000B7376">
      <w:pPr>
        <w:spacing w:before="120"/>
        <w:jc w:val="both"/>
        <w:rPr>
          <w:rFonts w:ascii="Arial" w:hAnsi="Arial" w:cs="Arial"/>
        </w:rPr>
      </w:pPr>
      <w:r>
        <w:rPr>
          <w:color w:val="1A1A1A"/>
          <w:sz w:val="20"/>
          <w:rFonts w:ascii="Arial" w:hAnsi="Arial"/>
        </w:rPr>
        <w:t xml:space="preserve">We have configured the software settings required to enable us to use the data in the most privacy-friendly way possible.</w:t>
      </w:r>
      <w:r>
        <w:rPr>
          <w:color w:val="1A1A1A"/>
          <w:sz w:val="20"/>
          <w:rFonts w:ascii="Arial" w:hAnsi="Arial"/>
        </w:rPr>
        <w:t xml:space="preserve"> </w:t>
      </w:r>
      <w:r>
        <w:rPr>
          <w:color w:val="1A1A1A"/>
          <w:sz w:val="20"/>
          <w:rFonts w:ascii="Arial" w:hAnsi="Arial"/>
        </w:rPr>
        <w:t xml:space="preserve">In doing so, we have excluded data processing for other purposes and sharing with third parties as far as possible, but cannot prevent this entirely.</w:t>
      </w:r>
      <w:r>
        <w:rPr>
          <w:color w:val="1A1A1A"/>
          <w:sz w:val="20"/>
          <w:rFonts w:ascii="Arial" w:hAnsi="Arial"/>
        </w:rPr>
        <w:t xml:space="preserve"> </w:t>
      </w:r>
      <w:r>
        <w:rPr>
          <w:color w:val="1A1A1A"/>
          <w:sz w:val="20"/>
          <w:rFonts w:ascii="Arial" w:hAnsi="Arial"/>
        </w:rPr>
        <w:t xml:space="preserve">Further information: </w:t>
      </w:r>
      <w:hyperlink r:id="rId10" w:history="1">
        <w:r>
          <w:rPr>
            <w:rStyle w:val="Hyperlink"/>
            <w:rFonts w:ascii="Arial" w:hAnsi="Arial"/>
          </w:rPr>
          <w:t xml:space="preserve">https://www.canva.com/help/manage-privacy-settings/</w:t>
        </w:r>
      </w:hyperlink>
    </w:p>
    <w:p w14:paraId="033567B7" w14:textId="63693E55" w:rsidR="000B7376" w:rsidRPr="000B7376" w:rsidRDefault="000B7376" w:rsidP="000B7376">
      <w:pPr>
        <w:spacing w:before="120"/>
        <w:jc w:val="both"/>
        <w:rPr>
          <w:color w:val="1A1A1A"/>
          <w:sz w:val="20"/>
          <w:szCs w:val="20"/>
          <w:rFonts w:ascii="Arial" w:eastAsia="Calibri" w:hAnsi="Arial" w:cs="Arial"/>
        </w:rPr>
      </w:pPr>
      <w:r>
        <w:rPr>
          <w:color w:val="1A1A1A"/>
          <w:sz w:val="20"/>
          <w:rFonts w:ascii="Arial" w:hAnsi="Arial"/>
        </w:rPr>
        <w:t xml:space="preserve">By consenting to the use and processing of your data for the purposes described, you therefore also consent to the processing of your data in third countries that do not ensure an adequate level of data protection pursuant to EU/GDPR standards.</w:t>
      </w:r>
      <w:r>
        <w:rPr>
          <w:color w:val="1A1A1A"/>
          <w:sz w:val="20"/>
          <w:rFonts w:ascii="Arial" w:hAnsi="Arial"/>
        </w:rPr>
        <w:t xml:space="preserve"> </w:t>
      </w:r>
      <w:r>
        <w:rPr>
          <w:color w:val="1A1A1A"/>
          <w:sz w:val="20"/>
          <w:rFonts w:ascii="Arial" w:hAnsi="Arial"/>
        </w:rPr>
        <w:t xml:space="preserve">For example, there is a danger that authorities may process your data in surveillance programmes without you being entitled to the same data subject rights as in the EU.</w:t>
      </w:r>
      <w:r>
        <w:rPr>
          <w:color w:val="1A1A1A"/>
          <w:sz w:val="20"/>
          <w:rFonts w:ascii="Arial" w:hAnsi="Arial"/>
        </w:rPr>
        <w:t xml:space="preserve"> </w:t>
      </w:r>
      <w:r>
        <w:rPr>
          <w:color w:val="1A1A1A"/>
          <w:sz w:val="20"/>
          <w:rFonts w:ascii="Arial" w:hAnsi="Arial"/>
        </w:rPr>
        <w:t xml:space="preserve">In addition, other recipients may use your data for other purposes and Canva may utilise the data for ongoing development of its own systems.</w:t>
      </w:r>
      <w:r>
        <w:rPr>
          <w:color w:val="1A1A1A"/>
          <w:sz w:val="20"/>
          <w:rFonts w:ascii="Arial" w:hAnsi="Arial"/>
        </w:rPr>
        <w:t xml:space="preserve"> </w:t>
      </w:r>
      <w:r>
        <w:rPr>
          <w:color w:val="1A1A1A"/>
          <w:sz w:val="20"/>
          <w:rFonts w:ascii="Arial" w:hAnsi="Arial"/>
        </w:rPr>
        <w:t xml:space="preserve">There is therefore a residual privacy risk.</w:t>
      </w:r>
      <w:r>
        <w:rPr>
          <w:color w:val="1A1A1A"/>
          <w:sz w:val="20"/>
          <w:rFonts w:ascii="Arial" w:hAnsi="Arial"/>
        </w:rPr>
        <w:t xml:space="preserve"> </w:t>
      </w:r>
    </w:p>
    <w:p w14:paraId="7E0FB8D3" w14:textId="30594494" w:rsidR="001A2AAC" w:rsidRDefault="001A2AAC" w:rsidP="001A2AAC">
      <w:pPr>
        <w:jc w:val="both"/>
        <w:rPr>
          <w:sz w:val="20"/>
          <w:szCs w:val="20"/>
          <w:rFonts w:ascii="Arial" w:hAnsi="Arial" w:cs="Arial"/>
        </w:rPr>
      </w:pPr>
      <w:r>
        <w:rPr>
          <w:sz w:val="20"/>
          <w:rFonts w:ascii="Arial" w:hAnsi="Arial"/>
        </w:rPr>
        <w:t xml:space="preserve">Data is transferred to entities in third countries – countries outside the European Union (EU) and the European Economic Area (EEA) – e.g. if we publish your content on </w:t>
      </w:r>
      <w:r>
        <w:rPr>
          <w:sz w:val="20"/>
          <w:b/>
          <w:rFonts w:ascii="Arial" w:hAnsi="Arial"/>
        </w:rPr>
        <w:t xml:space="preserve">social media channels</w:t>
      </w:r>
      <w:r>
        <w:rPr>
          <w:sz w:val="20"/>
          <w:rFonts w:ascii="Arial" w:hAnsi="Arial"/>
        </w:rPr>
        <w:t xml:space="preserve">.</w:t>
      </w:r>
      <w:r>
        <w:rPr>
          <w:sz w:val="20"/>
          <w:rFonts w:ascii="Arial" w:hAnsi="Arial"/>
        </w:rPr>
        <w:t xml:space="preserve"> </w:t>
      </w:r>
      <w:r>
        <w:rPr>
          <w:sz w:val="20"/>
          <w:rFonts w:ascii="Arial" w:hAnsi="Arial"/>
        </w:rPr>
        <w:t xml:space="preserve">As it cannot always be guaranteed that the data shall be transferred within the meaning of article 44 et seq. GDPR, the level of data protection in this third country may not be ensured and there may be increased risks for data subjects.</w:t>
      </w:r>
    </w:p>
    <w:p w14:paraId="23974A72" w14:textId="1A19C531" w:rsidR="001A2AAC" w:rsidRDefault="001A2AAC"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Beyond this, your data shall not be transferred to or shared with third parties.</w:t>
      </w:r>
      <w:r>
        <w:rPr>
          <w:color w:val="1A1A1A"/>
          <w:sz w:val="20"/>
          <w:rFonts w:ascii="Arial" w:hAnsi="Arial"/>
        </w:rPr>
        <w:t xml:space="preserve"> </w:t>
      </w:r>
    </w:p>
    <w:p w14:paraId="6D09C64E" w14:textId="2FEC1999" w:rsidR="001A2AAC" w:rsidRDefault="001A2AAC"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Your </w:t>
      </w:r>
      <w:r>
        <w:rPr>
          <w:color w:val="1A1A1A"/>
          <w:sz w:val="20"/>
          <w:b/>
          <w:rFonts w:ascii="Arial" w:hAnsi="Arial"/>
        </w:rPr>
        <w:t xml:space="preserve">data shall be stored for as long</w:t>
      </w:r>
      <w:r>
        <w:rPr>
          <w:color w:val="1A1A1A"/>
          <w:sz w:val="20"/>
          <w:rFonts w:ascii="Arial" w:hAnsi="Arial"/>
        </w:rPr>
        <w:t xml:space="preserve"> as is required for the purpose for which it was collected.</w:t>
      </w:r>
      <w:r>
        <w:rPr>
          <w:color w:val="1A1A1A"/>
          <w:sz w:val="20"/>
          <w:rFonts w:ascii="Arial" w:hAnsi="Arial"/>
        </w:rPr>
        <w:t xml:space="preserve"> </w:t>
      </w:r>
      <w:r>
        <w:rPr>
          <w:color w:val="1A1A1A"/>
          <w:sz w:val="20"/>
          <w:rFonts w:ascii="Arial" w:hAnsi="Arial"/>
        </w:rPr>
        <w:t xml:space="preserve">If you withdraw your consent, your data shall be erased unless we are obliged by law to retain it.</w:t>
      </w:r>
      <w:r>
        <w:rPr>
          <w:color w:val="1A1A1A"/>
          <w:sz w:val="20"/>
          <w:rFonts w:ascii="Arial" w:hAnsi="Arial"/>
        </w:rPr>
        <w:t xml:space="preserve"> </w:t>
      </w:r>
      <w:r>
        <w:rPr>
          <w:color w:val="1A1A1A"/>
          <w:sz w:val="20"/>
          <w:rFonts w:ascii="Arial" w:hAnsi="Arial"/>
        </w:rPr>
        <w:t xml:space="preserve">However, please bear in mind that we have no control over data that has already been published or its use by third parties through such publication.</w:t>
      </w:r>
      <w:r>
        <w:rPr>
          <w:color w:val="1A1A1A"/>
          <w:sz w:val="20"/>
          <w:rFonts w:ascii="Arial" w:hAnsi="Arial"/>
        </w:rPr>
        <w:t xml:space="preserve"> </w:t>
      </w:r>
    </w:p>
    <w:p w14:paraId="5B94F740" w14:textId="1929134C" w:rsidR="00A9615F" w:rsidRPr="001A2AAC" w:rsidRDefault="00A9615F" w:rsidP="001A2AAC">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Your consent is voluntary and may be withdrawn at any time with effect for the future, without giving any reasons for the withdrawal.</w:t>
      </w:r>
      <w:r>
        <w:rPr>
          <w:color w:val="1A1A1A"/>
          <w:sz w:val="20"/>
          <w:rFonts w:ascii="Arial" w:hAnsi="Arial"/>
        </w:rPr>
        <w:t xml:space="preserve"> </w:t>
      </w:r>
      <w:r>
        <w:rPr>
          <w:color w:val="1A1A1A"/>
          <w:sz w:val="20"/>
          <w:rFonts w:ascii="Arial" w:hAnsi="Arial"/>
        </w:rPr>
        <w:t xml:space="preserve">The legality of the data processing carried out up to the point of the </w:t>
      </w:r>
      <w:r>
        <w:rPr>
          <w:color w:val="1A1A1A"/>
          <w:sz w:val="20"/>
          <w:b/>
          <w:bCs/>
          <w:rFonts w:ascii="Arial" w:hAnsi="Arial"/>
        </w:rPr>
        <w:t xml:space="preserve">withdrawal</w:t>
      </w:r>
      <w:r>
        <w:rPr>
          <w:color w:val="1A1A1A"/>
          <w:sz w:val="20"/>
          <w:rFonts w:ascii="Arial" w:hAnsi="Arial"/>
        </w:rPr>
        <w:t xml:space="preserve"> shall remain unaffected by the withdrawal.</w:t>
      </w:r>
      <w:r>
        <w:rPr>
          <w:color w:val="1A1A1A"/>
          <w:sz w:val="20"/>
          <w:rFonts w:ascii="Arial" w:hAnsi="Arial"/>
        </w:rPr>
        <w:t xml:space="preserve"> </w:t>
      </w:r>
      <w:r>
        <w:rPr>
          <w:color w:val="1A1A1A"/>
          <w:sz w:val="20"/>
          <w:rFonts w:ascii="Arial" w:hAnsi="Arial"/>
        </w:rPr>
        <w:t xml:space="preserve">If the consent is not withdrawn, it shall be deemed granted for an unlimited period of time.</w:t>
      </w:r>
      <w:r>
        <w:rPr>
          <w:color w:val="1A1A1A"/>
          <w:sz w:val="20"/>
          <w:rFonts w:ascii="Arial" w:hAnsi="Arial"/>
        </w:rPr>
        <w:t xml:space="preserve"> </w:t>
      </w:r>
      <w:r>
        <w:rPr>
          <w:color w:val="1A1A1A"/>
          <w:sz w:val="20"/>
          <w:rFonts w:ascii="Arial" w:hAnsi="Arial"/>
        </w:rPr>
        <w:t xml:space="preserve">No disadvantages shall arise from the refusal to grant consent or from the withdrawal of consent.</w:t>
      </w:r>
    </w:p>
    <w:p w14:paraId="46A6BB64" w14:textId="71761652" w:rsidR="006F14D9" w:rsidRPr="00AB6426" w:rsidRDefault="00A9615F" w:rsidP="00A9615F">
      <w:pPr>
        <w:autoSpaceDE w:val="0"/>
        <w:autoSpaceDN w:val="0"/>
        <w:adjustRightInd w:val="0"/>
        <w:spacing w:after="120" w:line="240" w:lineRule="auto"/>
        <w:jc w:val="both"/>
        <w:rPr>
          <w:color w:val="1A1A1A"/>
          <w:sz w:val="20"/>
          <w:szCs w:val="20"/>
          <w:rFonts w:ascii="Arial" w:eastAsia="Calibri" w:hAnsi="Arial" w:cs="Arial"/>
        </w:rPr>
      </w:pPr>
      <w:r>
        <w:rPr>
          <w:color w:val="1A1A1A"/>
          <w:sz w:val="20"/>
          <w:rFonts w:ascii="Arial" w:hAnsi="Arial"/>
        </w:rPr>
        <w:t xml:space="preserve">We do not use any purely automated decision-making processes.</w:t>
      </w:r>
    </w:p>
    <w:p w14:paraId="63176B75" w14:textId="1094526D" w:rsidR="00AF777E" w:rsidRPr="00774AEF" w:rsidRDefault="00831C16" w:rsidP="00F62923">
      <w:pPr>
        <w:autoSpaceDE w:val="0"/>
        <w:autoSpaceDN w:val="0"/>
        <w:adjustRightInd w:val="0"/>
        <w:spacing w:after="0" w:line="240" w:lineRule="auto"/>
        <w:jc w:val="both"/>
        <w:rPr>
          <w:color w:val="1A1A1A"/>
          <w:sz w:val="20"/>
          <w:szCs w:val="20"/>
          <w:rFonts w:ascii="Arial" w:eastAsia="Calibri" w:hAnsi="Arial" w:cs="Arial"/>
        </w:rPr>
      </w:pPr>
      <w:r>
        <w:rPr>
          <w:color w:val="1A1A1A"/>
          <w:sz w:val="20"/>
          <w:rFonts w:ascii="Arial" w:hAnsi="Arial"/>
        </w:rPr>
        <w:t xml:space="preserve">You have the </w:t>
      </w:r>
      <w:r>
        <w:rPr>
          <w:color w:val="1A1A1A"/>
          <w:sz w:val="20"/>
          <w:b/>
          <w:rFonts w:ascii="Arial" w:hAnsi="Arial"/>
        </w:rPr>
        <w:t xml:space="preserve">right</w:t>
      </w:r>
      <w:r>
        <w:rPr>
          <w:color w:val="1A1A1A"/>
          <w:sz w:val="20"/>
          <w:rFonts w:ascii="Arial" w:hAnsi="Arial"/>
        </w:rPr>
        <w:t xml:space="preserve"> at any time to </w:t>
      </w:r>
      <w:r>
        <w:rPr>
          <w:color w:val="1A1A1A"/>
          <w:sz w:val="20"/>
          <w:b/>
          <w:rFonts w:ascii="Arial" w:hAnsi="Arial"/>
        </w:rPr>
        <w:t xml:space="preserve">access</w:t>
      </w:r>
      <w:r>
        <w:rPr>
          <w:color w:val="1A1A1A"/>
          <w:sz w:val="20"/>
          <w:rFonts w:ascii="Arial" w:hAnsi="Arial"/>
        </w:rPr>
        <w:t xml:space="preserve"> your stored personal data free of charge and may have this </w:t>
      </w:r>
      <w:bookmarkStart w:id="0" w:name="_Hlk510623492"/>
      <w:r>
        <w:rPr>
          <w:color w:val="1A1A1A"/>
          <w:sz w:val="20"/>
          <w:rFonts w:ascii="Arial" w:hAnsi="Arial"/>
        </w:rPr>
        <w:t xml:space="preserve">rectified, erased or transferred.</w:t>
      </w:r>
      <w:r>
        <w:rPr>
          <w:color w:val="1A1A1A"/>
          <w:sz w:val="20"/>
          <w:rFonts w:ascii="Arial" w:hAnsi="Arial"/>
        </w:rPr>
        <w:t xml:space="preserve"> </w:t>
      </w:r>
      <w:r>
        <w:rPr>
          <w:color w:val="1A1A1A"/>
          <w:sz w:val="20"/>
          <w:rFonts w:ascii="Arial" w:hAnsi="Arial"/>
        </w:rPr>
        <w:t xml:space="preserve">If legal obligations to retain the data prevent its erasure, we shall block access to it</w:t>
      </w:r>
      <w:bookmarkEnd w:id="0"/>
      <w:r>
        <w:rPr>
          <w:color w:val="1A1A1A"/>
          <w:sz w:val="20"/>
          <w:rFonts w:ascii="Arial" w:hAnsi="Arial"/>
        </w:rPr>
        <w:t xml:space="preserve">.</w:t>
      </w:r>
      <w:r>
        <w:rPr>
          <w:color w:val="1A1A1A"/>
          <w:sz w:val="20"/>
          <w:rFonts w:ascii="Arial" w:hAnsi="Arial"/>
        </w:rPr>
        <w:t xml:space="preserve"> </w:t>
      </w:r>
      <w:r>
        <w:rPr>
          <w:color w:val="1A1A1A"/>
          <w:sz w:val="20"/>
          <w:rFonts w:ascii="Arial" w:hAnsi="Arial"/>
        </w:rPr>
        <w:t xml:space="preserve">You have the right to restrict the processing of your data, to object to processing of your data and to lodge a complaint with a supervisory authority.</w:t>
      </w:r>
      <w:r>
        <w:rPr>
          <w:color w:val="1A1A1A"/>
          <w:sz w:val="20"/>
          <w:rFonts w:ascii="Arial" w:hAnsi="Arial"/>
        </w:rPr>
        <w:t xml:space="preserve"> </w:t>
      </w:r>
    </w:p>
    <w:p w14:paraId="2D16C6D8" w14:textId="77777777" w:rsidR="00863EF8" w:rsidRPr="00AB6426" w:rsidRDefault="00863EF8" w:rsidP="00F62923">
      <w:pPr>
        <w:autoSpaceDE w:val="0"/>
        <w:autoSpaceDN w:val="0"/>
        <w:adjustRightInd w:val="0"/>
        <w:spacing w:after="0" w:line="240" w:lineRule="auto"/>
        <w:jc w:val="both"/>
        <w:rPr>
          <w:rFonts w:ascii="Arial" w:eastAsia="Calibri" w:hAnsi="Arial" w:cs="Arial"/>
          <w:color w:val="1A1A1A"/>
          <w:sz w:val="20"/>
          <w:szCs w:val="20"/>
        </w:rPr>
      </w:pPr>
    </w:p>
    <w:p w14:paraId="5DD71F43" w14:textId="2C81A6C2" w:rsidR="00863EF8" w:rsidRPr="00AB6426" w:rsidRDefault="00FF4A5E" w:rsidP="00F62923">
      <w:pPr>
        <w:autoSpaceDE w:val="0"/>
        <w:autoSpaceDN w:val="0"/>
        <w:adjustRightInd w:val="0"/>
        <w:spacing w:after="0" w:line="240" w:lineRule="auto"/>
        <w:jc w:val="both"/>
        <w:rPr>
          <w:color w:val="1A1A1A"/>
          <w:sz w:val="20"/>
          <w:szCs w:val="20"/>
          <w:rFonts w:ascii="Arial" w:eastAsia="Calibri" w:hAnsi="Arial" w:cs="Arial"/>
        </w:rPr>
      </w:pPr>
      <w:r>
        <w:rPr>
          <w:color w:val="1A1A1A"/>
          <w:sz w:val="20"/>
          <w:rFonts w:ascii="Arial" w:hAnsi="Arial"/>
        </w:rPr>
        <w:t xml:space="preserve">If you have any questions, please contact us directly or get in touch.</w:t>
      </w:r>
    </w:p>
    <w:p w14:paraId="20D74288" w14:textId="572EFF2E" w:rsidR="00744370" w:rsidRDefault="00744370" w:rsidP="00F62923">
      <w:pPr>
        <w:autoSpaceDE w:val="0"/>
        <w:autoSpaceDN w:val="0"/>
        <w:adjustRightInd w:val="0"/>
        <w:spacing w:after="0" w:line="240" w:lineRule="auto"/>
        <w:jc w:val="both"/>
        <w:rPr>
          <w:rFonts w:ascii="Arial" w:eastAsia="Calibri" w:hAnsi="Arial" w:cs="Arial"/>
          <w:color w:val="1A1A1A"/>
          <w:sz w:val="20"/>
          <w:szCs w:val="20"/>
        </w:rPr>
      </w:pPr>
    </w:p>
    <w:p w14:paraId="7D20122D" w14:textId="165455C7" w:rsidR="00863EF8" w:rsidRPr="00AB6426" w:rsidRDefault="00272E32" w:rsidP="00863EF8">
      <w:pPr>
        <w:autoSpaceDE w:val="0"/>
        <w:autoSpaceDN w:val="0"/>
        <w:adjustRightInd w:val="0"/>
        <w:spacing w:after="0" w:line="240" w:lineRule="auto"/>
        <w:rPr>
          <w:color w:val="1A1A1A"/>
          <w:sz w:val="20"/>
          <w:szCs w:val="20"/>
          <w:rFonts w:ascii="Arial" w:eastAsia="Calibri" w:hAnsi="Arial" w:cs="Arial"/>
        </w:rPr>
      </w:pPr>
      <w:r>
        <w:rPr>
          <w:color w:val="1A1A1A"/>
          <w:sz w:val="20"/>
          <w:rFonts w:ascii="Arial" w:hAnsi="Arial"/>
        </w:rPr>
        <w:t xml:space="preserve">For information or to withdraw your consent, please contact:</w:t>
      </w:r>
    </w:p>
    <w:p w14:paraId="244F7D79" w14:textId="77777777" w:rsidR="00E13FD5" w:rsidRPr="00AB6426" w:rsidRDefault="00E13FD5" w:rsidP="00863EF8">
      <w:pPr>
        <w:autoSpaceDE w:val="0"/>
        <w:autoSpaceDN w:val="0"/>
        <w:adjustRightInd w:val="0"/>
        <w:spacing w:after="0" w:line="240" w:lineRule="auto"/>
        <w:rPr>
          <w:rFonts w:ascii="Arial" w:eastAsia="Calibri" w:hAnsi="Arial" w:cs="Arial"/>
          <w:color w:val="1A1A1A"/>
          <w:sz w:val="20"/>
          <w:szCs w:val="20"/>
        </w:rPr>
      </w:pPr>
    </w:p>
    <w:tbl>
      <w:tblPr>
        <w:tblStyle w:val="Tabellenraster"/>
        <w:tblW w:w="0" w:type="auto"/>
        <w:tblLook w:val="04A0" w:firstRow="1" w:lastRow="0" w:firstColumn="1" w:lastColumn="0" w:noHBand="0" w:noVBand="1"/>
      </w:tblPr>
      <w:tblGrid>
        <w:gridCol w:w="4531"/>
        <w:gridCol w:w="4531"/>
      </w:tblGrid>
      <w:tr w:rsidR="00863EF8" w:rsidRPr="00AB6426" w14:paraId="7001374D" w14:textId="77777777" w:rsidTr="445C93F4">
        <w:tc>
          <w:tcPr>
            <w:tcW w:w="4531" w:type="dxa"/>
          </w:tcPr>
          <w:p w14:paraId="52664015" w14:textId="77777777" w:rsidR="00863EF8" w:rsidRPr="00C821B4" w:rsidRDefault="00863EF8" w:rsidP="00863EF8">
            <w:pPr>
              <w:autoSpaceDE w:val="0"/>
              <w:autoSpaceDN w:val="0"/>
              <w:adjustRightInd w:val="0"/>
              <w:rPr>
                <w:b/>
                <w:color w:val="1A1A1A"/>
                <w:sz w:val="20"/>
                <w:szCs w:val="20"/>
                <w:u w:val="single"/>
                <w:rFonts w:ascii="Arial" w:eastAsia="Calibri" w:hAnsi="Arial" w:cs="Arial"/>
              </w:rPr>
            </w:pPr>
            <w:r>
              <w:rPr>
                <w:b/>
                <w:color w:val="1A1A1A"/>
                <w:sz w:val="20"/>
                <w:u w:val="single"/>
                <w:rFonts w:ascii="Arial" w:hAnsi="Arial"/>
              </w:rPr>
              <w:t xml:space="preserve">Data controller:</w:t>
            </w:r>
            <w:r>
              <w:rPr>
                <w:b/>
                <w:color w:val="1A1A1A"/>
                <w:sz w:val="20"/>
                <w:u w:val="single"/>
                <w:rFonts w:ascii="Arial" w:hAnsi="Arial"/>
              </w:rPr>
              <w:t xml:space="preserve"> </w:t>
            </w:r>
          </w:p>
          <w:p w14:paraId="37B549A9" w14:textId="77777777" w:rsidR="000214C7" w:rsidRPr="00C821B4" w:rsidRDefault="000214C7" w:rsidP="00863EF8">
            <w:pPr>
              <w:autoSpaceDE w:val="0"/>
              <w:autoSpaceDN w:val="0"/>
              <w:adjustRightInd w:val="0"/>
              <w:rPr>
                <w:rFonts w:ascii="Arial" w:eastAsia="Calibri" w:hAnsi="Arial" w:cs="Arial"/>
                <w:color w:val="1A1A1A"/>
                <w:sz w:val="20"/>
                <w:szCs w:val="20"/>
              </w:rPr>
            </w:pPr>
          </w:p>
          <w:p w14:paraId="4D47048B" w14:textId="77777777" w:rsidR="006E4F95" w:rsidRPr="00367BA1" w:rsidRDefault="006E4F95" w:rsidP="00367BA1">
            <w:pPr>
              <w:autoSpaceDE w:val="0"/>
              <w:autoSpaceDN w:val="0"/>
              <w:adjustRightInd w:val="0"/>
              <w:rPr>
                <w:color w:val="1A1A1A"/>
                <w:sz w:val="20"/>
                <w:szCs w:val="20"/>
                <w:rFonts w:ascii="Arial" w:eastAsia="Calibri" w:hAnsi="Arial" w:cs="Arial"/>
              </w:rPr>
            </w:pPr>
            <w:r>
              <w:rPr>
                <w:color w:val="1A1A1A"/>
                <w:sz w:val="20"/>
                <w:rFonts w:ascii="Arial" w:hAnsi="Arial"/>
              </w:rPr>
              <w:t xml:space="preserve">Hochschule Heilbronn</w:t>
            </w:r>
            <w:r>
              <w:rPr>
                <w:color w:val="1A1A1A"/>
                <w:sz w:val="20"/>
                <w:rFonts w:ascii="Arial" w:hAnsi="Arial"/>
              </w:rPr>
              <w:tab/>
            </w:r>
            <w:r>
              <w:rPr>
                <w:color w:val="1A1A1A"/>
                <w:sz w:val="20"/>
                <w:rFonts w:ascii="Arial" w:hAnsi="Arial"/>
              </w:rPr>
              <w:tab/>
            </w:r>
            <w:r>
              <w:rPr>
                <w:color w:val="1A1A1A"/>
                <w:sz w:val="20"/>
                <w:rFonts w:ascii="Arial" w:hAnsi="Arial"/>
              </w:rPr>
              <w:tab/>
            </w:r>
            <w:r>
              <w:rPr>
                <w:color w:val="1A1A1A"/>
                <w:sz w:val="20"/>
                <w:rFonts w:ascii="Arial" w:hAnsi="Arial"/>
              </w:rPr>
              <w:tab/>
            </w:r>
            <w:r>
              <w:rPr>
                <w:color w:val="1A1A1A"/>
                <w:sz w:val="20"/>
                <w:rFonts w:ascii="Arial" w:hAnsi="Arial"/>
              </w:rPr>
              <w:t xml:space="preserve"> </w:t>
            </w:r>
          </w:p>
          <w:p w14:paraId="38862E8D" w14:textId="77777777" w:rsidR="006E4F95" w:rsidRPr="00367BA1" w:rsidRDefault="006E4F95" w:rsidP="00367BA1">
            <w:pPr>
              <w:autoSpaceDE w:val="0"/>
              <w:autoSpaceDN w:val="0"/>
              <w:adjustRightInd w:val="0"/>
              <w:rPr>
                <w:color w:val="1A1A1A"/>
                <w:sz w:val="20"/>
                <w:szCs w:val="20"/>
                <w:rFonts w:ascii="Arial" w:eastAsia="Calibri" w:hAnsi="Arial" w:cs="Arial"/>
              </w:rPr>
            </w:pPr>
            <w:r>
              <w:rPr>
                <w:color w:val="1A1A1A"/>
                <w:sz w:val="20"/>
                <w:rFonts w:ascii="Arial" w:hAnsi="Arial"/>
              </w:rPr>
              <w:t xml:space="preserve">Max-Planck-Straße 39</w:t>
            </w:r>
            <w:r>
              <w:rPr>
                <w:color w:val="1A1A1A"/>
                <w:sz w:val="20"/>
                <w:rFonts w:ascii="Arial" w:hAnsi="Arial"/>
              </w:rPr>
              <w:t xml:space="preserve"> </w:t>
            </w:r>
          </w:p>
          <w:p w14:paraId="57E18D51" w14:textId="77777777" w:rsidR="00863EF8" w:rsidRPr="00367BA1" w:rsidRDefault="006E4F95" w:rsidP="006E4F95">
            <w:pPr>
              <w:autoSpaceDE w:val="0"/>
              <w:autoSpaceDN w:val="0"/>
              <w:adjustRightInd w:val="0"/>
              <w:rPr>
                <w:color w:val="1A1A1A"/>
                <w:sz w:val="20"/>
                <w:szCs w:val="20"/>
                <w:rFonts w:ascii="Arial" w:eastAsia="Calibri" w:hAnsi="Arial" w:cs="Arial"/>
              </w:rPr>
            </w:pPr>
            <w:r>
              <w:rPr>
                <w:color w:val="1A1A1A"/>
                <w:sz w:val="20"/>
                <w:rFonts w:ascii="Arial" w:hAnsi="Arial"/>
              </w:rPr>
              <w:t xml:space="preserve">74081 Heilbronn</w:t>
            </w:r>
            <w:r>
              <w:rPr>
                <w:color w:val="1A1A1A"/>
                <w:sz w:val="20"/>
                <w:rFonts w:ascii="Arial" w:hAnsi="Arial"/>
              </w:rPr>
              <w:br/>
            </w:r>
            <w:r>
              <w:rPr>
                <w:color w:val="1A1A1A"/>
                <w:sz w:val="20"/>
                <w:rFonts w:ascii="Arial" w:hAnsi="Arial"/>
              </w:rPr>
              <w:t xml:space="preserve">Germany</w:t>
            </w:r>
            <w:r>
              <w:rPr>
                <w:color w:val="1A1A1A"/>
                <w:sz w:val="20"/>
                <w:rFonts w:ascii="Arial" w:hAnsi="Arial"/>
              </w:rPr>
              <w:t xml:space="preserve"> </w:t>
            </w:r>
          </w:p>
          <w:p w14:paraId="2EBE0789" w14:textId="71222F37" w:rsidR="00D93B14" w:rsidRPr="00D93B14" w:rsidRDefault="00736642" w:rsidP="00D93B14">
            <w:pPr>
              <w:rPr>
                <w:sz w:val="20"/>
                <w:szCs w:val="20"/>
                <w:rFonts w:ascii="Arial" w:hAnsi="Arial" w:cs="Arial"/>
              </w:rPr>
            </w:pPr>
            <w:r>
              <w:rPr>
                <w:rStyle w:val="Hyperlink"/>
              </w:rPr>
              <w:t xml:space="preserve">grafik@hs-heilbronn.de</w:t>
            </w:r>
          </w:p>
        </w:tc>
        <w:tc>
          <w:tcPr>
            <w:tcW w:w="4531" w:type="dxa"/>
          </w:tcPr>
          <w:p w14:paraId="4B33D72E" w14:textId="77777777" w:rsidR="00863EF8" w:rsidRPr="00C821B4" w:rsidRDefault="000214C7" w:rsidP="00863EF8">
            <w:pPr>
              <w:autoSpaceDE w:val="0"/>
              <w:autoSpaceDN w:val="0"/>
              <w:adjustRightInd w:val="0"/>
              <w:rPr>
                <w:b/>
                <w:color w:val="1A1A1A"/>
                <w:sz w:val="20"/>
                <w:szCs w:val="20"/>
                <w:u w:val="single"/>
                <w:rFonts w:ascii="Arial" w:eastAsia="Calibri" w:hAnsi="Arial" w:cs="Arial"/>
              </w:rPr>
            </w:pPr>
            <w:r>
              <w:rPr>
                <w:b/>
                <w:color w:val="1A1A1A"/>
                <w:sz w:val="20"/>
                <w:u w:val="single"/>
                <w:rFonts w:ascii="Arial" w:hAnsi="Arial"/>
              </w:rPr>
              <w:t xml:space="preserve">Data Protection Officer:</w:t>
            </w:r>
          </w:p>
          <w:p w14:paraId="1ED2D355" w14:textId="77777777" w:rsidR="000214C7" w:rsidRPr="00C821B4" w:rsidRDefault="000214C7" w:rsidP="00863EF8">
            <w:pPr>
              <w:autoSpaceDE w:val="0"/>
              <w:autoSpaceDN w:val="0"/>
              <w:adjustRightInd w:val="0"/>
              <w:rPr>
                <w:rFonts w:ascii="Arial" w:eastAsia="Calibri" w:hAnsi="Arial" w:cs="Arial"/>
                <w:color w:val="1A1A1A"/>
                <w:sz w:val="20"/>
                <w:szCs w:val="20"/>
              </w:rPr>
            </w:pPr>
          </w:p>
          <w:p w14:paraId="01F45104" w14:textId="77777777" w:rsidR="00622B39" w:rsidRDefault="00622B39" w:rsidP="00622B39">
            <w:pPr>
              <w:autoSpaceDE w:val="0"/>
              <w:autoSpaceDN w:val="0"/>
              <w:adjustRightInd w:val="0"/>
              <w:rPr>
                <w:color w:val="1A1A1A"/>
                <w:sz w:val="20"/>
                <w:szCs w:val="20"/>
                <w:rFonts w:ascii="Arial" w:eastAsia="Calibri" w:hAnsi="Arial" w:cs="Arial"/>
              </w:rPr>
            </w:pPr>
            <w:r>
              <w:rPr>
                <w:color w:val="1A1A1A"/>
                <w:sz w:val="20"/>
                <w:rFonts w:ascii="Arial" w:hAnsi="Arial"/>
              </w:rPr>
              <w:t xml:space="preserve">Deutsche Datenschutzkanzlei</w:t>
            </w:r>
            <w:r>
              <w:rPr>
                <w:color w:val="1A1A1A"/>
                <w:sz w:val="20"/>
                <w:rFonts w:ascii="Arial" w:hAnsi="Arial"/>
              </w:rPr>
              <w:t xml:space="preserve"> </w:t>
            </w:r>
          </w:p>
          <w:p w14:paraId="01A40DFE" w14:textId="69767F08" w:rsidR="00622B39" w:rsidRPr="00622B39" w:rsidRDefault="00622B39" w:rsidP="00622B39">
            <w:pPr>
              <w:autoSpaceDE w:val="0"/>
              <w:autoSpaceDN w:val="0"/>
              <w:adjustRightInd w:val="0"/>
              <w:rPr>
                <w:color w:val="1A1A1A"/>
                <w:sz w:val="20"/>
                <w:szCs w:val="20"/>
                <w:rFonts w:ascii="Arial" w:eastAsia="Calibri" w:hAnsi="Arial" w:cs="Arial"/>
              </w:rPr>
            </w:pPr>
            <w:r>
              <w:rPr>
                <w:color w:val="1A1A1A"/>
                <w:sz w:val="20"/>
                <w:rFonts w:ascii="Arial" w:hAnsi="Arial"/>
              </w:rPr>
              <w:t xml:space="preserve">Maximilian Musch</w:t>
            </w:r>
          </w:p>
          <w:p w14:paraId="045D20A9" w14:textId="141A6604" w:rsidR="007A19CC" w:rsidRPr="00C821B4" w:rsidRDefault="00DF26EA" w:rsidP="00622B39">
            <w:pPr>
              <w:autoSpaceDE w:val="0"/>
              <w:autoSpaceDN w:val="0"/>
              <w:adjustRightInd w:val="0"/>
              <w:rPr>
                <w:color w:val="1A1A1A"/>
                <w:sz w:val="20"/>
                <w:szCs w:val="20"/>
                <w:rFonts w:ascii="Arial" w:eastAsia="Calibri" w:hAnsi="Arial" w:cs="Arial"/>
              </w:rPr>
            </w:pPr>
            <w:r>
              <w:rPr>
                <w:color w:val="1A1A1A"/>
                <w:sz w:val="20"/>
                <w:rFonts w:ascii="Arial" w:hAnsi="Arial"/>
              </w:rPr>
              <w:t xml:space="preserve">Tel. +49 (0) 7542 949 21 02</w:t>
            </w:r>
          </w:p>
          <w:p w14:paraId="3BE95D36" w14:textId="6C262781" w:rsidR="00CA4FF3" w:rsidRDefault="00622B39" w:rsidP="445C93F4">
            <w:pPr>
              <w:rPr>
                <w:rStyle w:val="Hyperlink"/>
                <w:color w:val="auto"/>
                <w:sz w:val="20"/>
                <w:szCs w:val="20"/>
                <w:u w:val="none"/>
                <w:rFonts w:ascii="Arial" w:hAnsi="Arial" w:cs="Arial"/>
              </w:rPr>
            </w:pPr>
            <w:r>
              <w:rPr>
                <w:rStyle w:val="Hyperlink"/>
                <w:sz w:val="20"/>
                <w:rFonts w:ascii="Arial" w:hAnsi="Arial"/>
              </w:rPr>
              <w:t xml:space="preserve">m</w:t>
            </w:r>
            <w:r>
              <w:rPr>
                <w:rStyle w:val="Hyperlink"/>
              </w:rPr>
              <w:t xml:space="preserve">usch@ddsk.de</w:t>
            </w:r>
          </w:p>
          <w:p w14:paraId="29F9D230" w14:textId="14EE8A8B" w:rsidR="00DF26EA" w:rsidRPr="00C821B4" w:rsidRDefault="00DF26EA" w:rsidP="00DF26EA">
            <w:pPr>
              <w:autoSpaceDE w:val="0"/>
              <w:autoSpaceDN w:val="0"/>
              <w:adjustRightInd w:val="0"/>
              <w:rPr>
                <w:rFonts w:ascii="Arial" w:eastAsia="Calibri" w:hAnsi="Arial" w:cs="Arial"/>
                <w:color w:val="1A1A1A"/>
                <w:sz w:val="20"/>
                <w:szCs w:val="20"/>
              </w:rPr>
            </w:pPr>
          </w:p>
        </w:tc>
      </w:tr>
    </w:tbl>
    <w:p w14:paraId="79B38A31" w14:textId="0431E976" w:rsidR="0041241F" w:rsidRPr="00AB6426" w:rsidRDefault="0041241F">
      <w:pPr>
        <w:rPr>
          <w:rFonts w:ascii="Arial" w:hAnsi="Arial" w:cs="Arial"/>
          <w:sz w:val="20"/>
          <w:szCs w:val="20"/>
        </w:rPr>
      </w:pPr>
    </w:p>
    <w:p w14:paraId="2226A4E7" w14:textId="77777777" w:rsidR="00B833D8" w:rsidRDefault="00015713">
      <w:pPr>
        <w:rPr>
          <w:sz w:val="20"/>
          <w:szCs w:val="20"/>
          <w:rFonts w:ascii="Arial" w:hAnsi="Arial" w:cs="Arial"/>
        </w:rPr>
      </w:pPr>
      <w:r>
        <w:rPr>
          <w:sz w:val="20"/>
          <w:rFonts w:ascii="Arial" w:hAnsi="Arial"/>
        </w:rPr>
        <w:t xml:space="preserve">For further privacy information, please visit:</w:t>
      </w:r>
      <w:r>
        <w:rPr>
          <w:sz w:val="20"/>
          <w:rFonts w:ascii="Arial" w:hAnsi="Arial"/>
        </w:rPr>
        <w:t xml:space="preserve"> </w:t>
      </w:r>
    </w:p>
    <w:p w14:paraId="09D5FE6E" w14:textId="606CF283" w:rsidR="00015713" w:rsidRDefault="00751D10">
      <w:pPr>
        <w:rPr>
          <w:sz w:val="20"/>
          <w:szCs w:val="20"/>
          <w:rFonts w:ascii="Arial" w:hAnsi="Arial" w:cs="Arial"/>
        </w:rPr>
      </w:pPr>
      <w:hyperlink r:id="rId11" w:history="1">
        <w:r>
          <w:rPr>
            <w:rStyle w:val="Hyperlink"/>
            <w:sz w:val="20"/>
            <w:rFonts w:ascii="Arial" w:hAnsi="Arial"/>
          </w:rPr>
          <w:t xml:space="preserve">https://www.hs-heilbronn.de/de/datenschutz</w:t>
        </w:r>
      </w:hyperlink>
      <w:r>
        <w:rPr>
          <w:sz w:val="20"/>
          <w:rFonts w:ascii="Arial" w:hAnsi="Arial"/>
        </w:rPr>
        <w:t xml:space="preserve"> </w:t>
      </w:r>
    </w:p>
    <w:p w14:paraId="4179837A" w14:textId="77777777" w:rsidR="00807D59" w:rsidRDefault="00807D59">
      <w:pPr>
        <w:rPr>
          <w:rFonts w:ascii="Arial" w:hAnsi="Arial" w:cs="Arial"/>
          <w:sz w:val="20"/>
          <w:szCs w:val="20"/>
        </w:rPr>
      </w:pPr>
    </w:p>
    <w:p w14:paraId="584967DF" w14:textId="21FBDAD7" w:rsidR="00807D59" w:rsidRPr="00807D59" w:rsidRDefault="00807D59">
      <w:pPr>
        <w:rPr>
          <w:rFonts w:ascii="Arial" w:hAnsi="Arial" w:cs="Arial"/>
          <w:color w:val="FF0000"/>
          <w:sz w:val="20"/>
          <w:szCs w:val="20"/>
        </w:rPr>
      </w:pPr>
    </w:p>
    <w:sectPr w:rsidR="00807D59" w:rsidRPr="00807D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7DA84EE"/>
    <w:lvl w:ilvl="0">
      <w:start w:val="1"/>
      <w:numFmt w:val="decimal"/>
      <w:pStyle w:val="berschrift1"/>
      <w:lvlText w:val="%1"/>
      <w:legacy w:legacy="1" w:legacySpace="144" w:legacyIndent="0"/>
      <w:lvlJc w:val="left"/>
      <w:pPr>
        <w:ind w:left="0" w:firstLine="0"/>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7799709D"/>
    <w:multiLevelType w:val="hybridMultilevel"/>
    <w:tmpl w:val="3006A982"/>
    <w:lvl w:ilvl="0" w:tplc="6F9422C6">
      <w:start w:val="1"/>
      <w:numFmt w:val="decimal"/>
      <w:lvlText w:val="%1."/>
      <w:lvlJc w:val="left"/>
      <w:pPr>
        <w:ind w:left="1020" w:hanging="360"/>
      </w:pPr>
    </w:lvl>
    <w:lvl w:ilvl="1" w:tplc="78A02C24">
      <w:start w:val="1"/>
      <w:numFmt w:val="decimal"/>
      <w:lvlText w:val="%2."/>
      <w:lvlJc w:val="left"/>
      <w:pPr>
        <w:ind w:left="1020" w:hanging="360"/>
      </w:pPr>
    </w:lvl>
    <w:lvl w:ilvl="2" w:tplc="CA9E8E80">
      <w:start w:val="1"/>
      <w:numFmt w:val="decimal"/>
      <w:lvlText w:val="%3."/>
      <w:lvlJc w:val="left"/>
      <w:pPr>
        <w:ind w:left="1020" w:hanging="360"/>
      </w:pPr>
    </w:lvl>
    <w:lvl w:ilvl="3" w:tplc="3F12E834">
      <w:start w:val="1"/>
      <w:numFmt w:val="decimal"/>
      <w:lvlText w:val="%4."/>
      <w:lvlJc w:val="left"/>
      <w:pPr>
        <w:ind w:left="1020" w:hanging="360"/>
      </w:pPr>
    </w:lvl>
    <w:lvl w:ilvl="4" w:tplc="939439CE">
      <w:start w:val="1"/>
      <w:numFmt w:val="decimal"/>
      <w:lvlText w:val="%5."/>
      <w:lvlJc w:val="left"/>
      <w:pPr>
        <w:ind w:left="1020" w:hanging="360"/>
      </w:pPr>
    </w:lvl>
    <w:lvl w:ilvl="5" w:tplc="E9C49B38">
      <w:start w:val="1"/>
      <w:numFmt w:val="decimal"/>
      <w:lvlText w:val="%6."/>
      <w:lvlJc w:val="left"/>
      <w:pPr>
        <w:ind w:left="1020" w:hanging="360"/>
      </w:pPr>
    </w:lvl>
    <w:lvl w:ilvl="6" w:tplc="2ADEDCEE">
      <w:start w:val="1"/>
      <w:numFmt w:val="decimal"/>
      <w:lvlText w:val="%7."/>
      <w:lvlJc w:val="left"/>
      <w:pPr>
        <w:ind w:left="1020" w:hanging="360"/>
      </w:pPr>
    </w:lvl>
    <w:lvl w:ilvl="7" w:tplc="251ABC36">
      <w:start w:val="1"/>
      <w:numFmt w:val="decimal"/>
      <w:lvlText w:val="%8."/>
      <w:lvlJc w:val="left"/>
      <w:pPr>
        <w:ind w:left="1020" w:hanging="360"/>
      </w:pPr>
    </w:lvl>
    <w:lvl w:ilvl="8" w:tplc="00364E78">
      <w:start w:val="1"/>
      <w:numFmt w:val="decimal"/>
      <w:lvlText w:val="%9."/>
      <w:lvlJc w:val="left"/>
      <w:pPr>
        <w:ind w:left="1020" w:hanging="360"/>
      </w:pPr>
    </w:lvl>
  </w:abstractNum>
  <w:num w:numId="1" w16cid:durableId="2020306598">
    <w:abstractNumId w:val="0"/>
  </w:num>
  <w:num w:numId="2" w16cid:durableId="1709987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EF8"/>
    <w:rsid w:val="00013033"/>
    <w:rsid w:val="00015713"/>
    <w:rsid w:val="000214C7"/>
    <w:rsid w:val="00024285"/>
    <w:rsid w:val="000449A8"/>
    <w:rsid w:val="00054A2C"/>
    <w:rsid w:val="00060EE1"/>
    <w:rsid w:val="00071A94"/>
    <w:rsid w:val="00085895"/>
    <w:rsid w:val="00094AC8"/>
    <w:rsid w:val="000B7376"/>
    <w:rsid w:val="00136C90"/>
    <w:rsid w:val="00177BE6"/>
    <w:rsid w:val="00181A0A"/>
    <w:rsid w:val="0019445C"/>
    <w:rsid w:val="00194CE4"/>
    <w:rsid w:val="001A2AAC"/>
    <w:rsid w:val="001A62DE"/>
    <w:rsid w:val="001C2021"/>
    <w:rsid w:val="001D4995"/>
    <w:rsid w:val="0020405E"/>
    <w:rsid w:val="00221920"/>
    <w:rsid w:val="00226B92"/>
    <w:rsid w:val="00243EC5"/>
    <w:rsid w:val="00262FF3"/>
    <w:rsid w:val="00272E32"/>
    <w:rsid w:val="00274813"/>
    <w:rsid w:val="00281296"/>
    <w:rsid w:val="00281B99"/>
    <w:rsid w:val="002B5648"/>
    <w:rsid w:val="002B7AD3"/>
    <w:rsid w:val="00350855"/>
    <w:rsid w:val="003572DF"/>
    <w:rsid w:val="00367BA1"/>
    <w:rsid w:val="00381FE2"/>
    <w:rsid w:val="003E6B0B"/>
    <w:rsid w:val="003F26C0"/>
    <w:rsid w:val="004002FE"/>
    <w:rsid w:val="0041241F"/>
    <w:rsid w:val="0045538A"/>
    <w:rsid w:val="00484AE6"/>
    <w:rsid w:val="004A6123"/>
    <w:rsid w:val="004C12A0"/>
    <w:rsid w:val="004D0FDF"/>
    <w:rsid w:val="004E6B61"/>
    <w:rsid w:val="004F736B"/>
    <w:rsid w:val="00500795"/>
    <w:rsid w:val="00564ECD"/>
    <w:rsid w:val="00621550"/>
    <w:rsid w:val="00622B39"/>
    <w:rsid w:val="00636063"/>
    <w:rsid w:val="00664E10"/>
    <w:rsid w:val="00693F9B"/>
    <w:rsid w:val="006C14F9"/>
    <w:rsid w:val="006E4F95"/>
    <w:rsid w:val="006F14D9"/>
    <w:rsid w:val="006F7CE9"/>
    <w:rsid w:val="0072040C"/>
    <w:rsid w:val="00736642"/>
    <w:rsid w:val="00744370"/>
    <w:rsid w:val="00751D10"/>
    <w:rsid w:val="00763B5D"/>
    <w:rsid w:val="007671AC"/>
    <w:rsid w:val="00774AEF"/>
    <w:rsid w:val="007A19CC"/>
    <w:rsid w:val="007B1E6C"/>
    <w:rsid w:val="007B47C2"/>
    <w:rsid w:val="007B6A9E"/>
    <w:rsid w:val="00807D59"/>
    <w:rsid w:val="00831C16"/>
    <w:rsid w:val="00863EF8"/>
    <w:rsid w:val="008B2646"/>
    <w:rsid w:val="008B767D"/>
    <w:rsid w:val="008E5F59"/>
    <w:rsid w:val="00945AC6"/>
    <w:rsid w:val="0098594F"/>
    <w:rsid w:val="009A4024"/>
    <w:rsid w:val="009D4956"/>
    <w:rsid w:val="00A076A8"/>
    <w:rsid w:val="00A464C8"/>
    <w:rsid w:val="00A72996"/>
    <w:rsid w:val="00A8091F"/>
    <w:rsid w:val="00A93E6F"/>
    <w:rsid w:val="00A9615F"/>
    <w:rsid w:val="00AB5A56"/>
    <w:rsid w:val="00AB6426"/>
    <w:rsid w:val="00AD7706"/>
    <w:rsid w:val="00AF777E"/>
    <w:rsid w:val="00B234C8"/>
    <w:rsid w:val="00B462A6"/>
    <w:rsid w:val="00B56AC6"/>
    <w:rsid w:val="00B833D8"/>
    <w:rsid w:val="00B94BD1"/>
    <w:rsid w:val="00BA25D2"/>
    <w:rsid w:val="00C36EF4"/>
    <w:rsid w:val="00C821B4"/>
    <w:rsid w:val="00CA4FF3"/>
    <w:rsid w:val="00CC32B4"/>
    <w:rsid w:val="00CF7850"/>
    <w:rsid w:val="00D93B14"/>
    <w:rsid w:val="00DF26EA"/>
    <w:rsid w:val="00DF3B8D"/>
    <w:rsid w:val="00E13FD5"/>
    <w:rsid w:val="00E26D4F"/>
    <w:rsid w:val="00E37CEB"/>
    <w:rsid w:val="00E83DC5"/>
    <w:rsid w:val="00E91685"/>
    <w:rsid w:val="00EA4A36"/>
    <w:rsid w:val="00EC4BAD"/>
    <w:rsid w:val="00ED676E"/>
    <w:rsid w:val="00EF44EB"/>
    <w:rsid w:val="00F60390"/>
    <w:rsid w:val="00F62923"/>
    <w:rsid w:val="00F90E2D"/>
    <w:rsid w:val="00FA4FD6"/>
    <w:rsid w:val="00FB5188"/>
    <w:rsid w:val="00FF4A5E"/>
    <w:rsid w:val="445C93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51C6"/>
  <w15:chartTrackingRefBased/>
  <w15:docId w15:val="{60212CDA-583B-4019-A9B0-3AB65E60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636063"/>
    <w:pPr>
      <w:keepNext/>
      <w:numPr>
        <w:numId w:val="1"/>
      </w:numPr>
      <w:pBdr>
        <w:top w:val="single" w:sz="6" w:space="4" w:color="auto" w:shadow="1"/>
        <w:left w:val="single" w:sz="6" w:space="4" w:color="auto" w:shadow="1"/>
        <w:bottom w:val="single" w:sz="6" w:space="4" w:color="auto" w:shadow="1"/>
        <w:right w:val="single" w:sz="6" w:space="4" w:color="auto" w:shadow="1"/>
      </w:pBdr>
      <w:overflowPunct w:val="0"/>
      <w:autoSpaceDE w:val="0"/>
      <w:autoSpaceDN w:val="0"/>
      <w:adjustRightInd w:val="0"/>
      <w:spacing w:before="360" w:after="240" w:line="276" w:lineRule="auto"/>
      <w:jc w:val="both"/>
      <w:textAlignment w:val="baseline"/>
      <w:outlineLvl w:val="0"/>
    </w:pPr>
    <w:rPr>
      <w:rFonts w:ascii="Arial" w:eastAsia="Times New Roman" w:hAnsi="Arial" w:cs="Times New Roman"/>
      <w:b/>
      <w:kern w:val="28"/>
      <w:sz w:val="32"/>
      <w:szCs w:val="20"/>
      <w:lang w:val="en-GB" w:eastAsia="de-DE"/>
    </w:rPr>
  </w:style>
  <w:style w:type="paragraph" w:styleId="berschrift2">
    <w:name w:val="heading 2"/>
    <w:basedOn w:val="Standard"/>
    <w:next w:val="Standard"/>
    <w:link w:val="berschrift2Zchn"/>
    <w:qFormat/>
    <w:rsid w:val="00636063"/>
    <w:pPr>
      <w:keepNext/>
      <w:numPr>
        <w:ilvl w:val="1"/>
        <w:numId w:val="1"/>
      </w:numPr>
      <w:overflowPunct w:val="0"/>
      <w:autoSpaceDE w:val="0"/>
      <w:autoSpaceDN w:val="0"/>
      <w:adjustRightInd w:val="0"/>
      <w:spacing w:before="240" w:after="120" w:line="276" w:lineRule="auto"/>
      <w:jc w:val="both"/>
      <w:textAlignment w:val="baseline"/>
      <w:outlineLvl w:val="1"/>
    </w:pPr>
    <w:rPr>
      <w:rFonts w:ascii="Arial" w:eastAsia="Times New Roman" w:hAnsi="Arial" w:cs="Times New Roman"/>
      <w:b/>
      <w:kern w:val="28"/>
      <w:sz w:val="28"/>
      <w:szCs w:val="20"/>
      <w:lang w:eastAsia="de-DE"/>
    </w:rPr>
  </w:style>
  <w:style w:type="paragraph" w:styleId="berschrift3">
    <w:name w:val="heading 3"/>
    <w:basedOn w:val="Standard"/>
    <w:next w:val="Standard"/>
    <w:link w:val="berschrift3Zchn"/>
    <w:qFormat/>
    <w:rsid w:val="00636063"/>
    <w:pPr>
      <w:keepNext/>
      <w:numPr>
        <w:ilvl w:val="2"/>
        <w:numId w:val="1"/>
      </w:numPr>
      <w:overflowPunct w:val="0"/>
      <w:autoSpaceDE w:val="0"/>
      <w:autoSpaceDN w:val="0"/>
      <w:adjustRightInd w:val="0"/>
      <w:spacing w:before="240" w:after="120" w:line="276" w:lineRule="auto"/>
      <w:jc w:val="both"/>
      <w:textAlignment w:val="baseline"/>
      <w:outlineLvl w:val="2"/>
    </w:pPr>
    <w:rPr>
      <w:rFonts w:ascii="Arial" w:eastAsia="Times New Roman" w:hAnsi="Arial" w:cs="Times New Roman"/>
      <w:b/>
      <w:kern w:val="28"/>
      <w:sz w:val="24"/>
      <w:szCs w:val="20"/>
      <w:lang w:eastAsia="de-DE"/>
    </w:rPr>
  </w:style>
  <w:style w:type="paragraph" w:styleId="berschrift4">
    <w:name w:val="heading 4"/>
    <w:basedOn w:val="Standard"/>
    <w:next w:val="Standard"/>
    <w:link w:val="berschrift4Zchn"/>
    <w:qFormat/>
    <w:rsid w:val="00636063"/>
    <w:pPr>
      <w:keepNext/>
      <w:numPr>
        <w:ilvl w:val="3"/>
        <w:numId w:val="1"/>
      </w:numPr>
      <w:overflowPunct w:val="0"/>
      <w:autoSpaceDE w:val="0"/>
      <w:autoSpaceDN w:val="0"/>
      <w:adjustRightInd w:val="0"/>
      <w:spacing w:before="240" w:after="120" w:line="276" w:lineRule="auto"/>
      <w:jc w:val="both"/>
      <w:textAlignment w:val="baseline"/>
      <w:outlineLvl w:val="3"/>
    </w:pPr>
    <w:rPr>
      <w:rFonts w:ascii="Arial" w:eastAsia="Times New Roman" w:hAnsi="Arial" w:cs="Times New Roman"/>
      <w:b/>
      <w:kern w:val="28"/>
      <w:szCs w:val="20"/>
      <w:lang w:eastAsia="de-DE"/>
    </w:rPr>
  </w:style>
  <w:style w:type="paragraph" w:styleId="berschrift5">
    <w:name w:val="heading 5"/>
    <w:basedOn w:val="Standard"/>
    <w:next w:val="Standard"/>
    <w:link w:val="berschrift5Zchn"/>
    <w:qFormat/>
    <w:rsid w:val="00636063"/>
    <w:pPr>
      <w:numPr>
        <w:ilvl w:val="4"/>
        <w:numId w:val="1"/>
      </w:numPr>
      <w:overflowPunct w:val="0"/>
      <w:autoSpaceDE w:val="0"/>
      <w:autoSpaceDN w:val="0"/>
      <w:adjustRightInd w:val="0"/>
      <w:spacing w:before="240" w:after="120" w:line="276" w:lineRule="auto"/>
      <w:jc w:val="both"/>
      <w:textAlignment w:val="baseline"/>
      <w:outlineLvl w:val="4"/>
    </w:pPr>
    <w:rPr>
      <w:rFonts w:ascii="Arial" w:eastAsia="Times New Roman" w:hAnsi="Arial" w:cs="Times New Roman"/>
      <w:b/>
      <w:kern w:val="28"/>
      <w:sz w:val="20"/>
      <w:szCs w:val="20"/>
      <w:lang w:eastAsia="de-DE"/>
    </w:rPr>
  </w:style>
  <w:style w:type="paragraph" w:styleId="berschrift6">
    <w:name w:val="heading 6"/>
    <w:basedOn w:val="Standard"/>
    <w:next w:val="Standard"/>
    <w:link w:val="berschrift6Zchn"/>
    <w:rsid w:val="00636063"/>
    <w:pPr>
      <w:numPr>
        <w:ilvl w:val="5"/>
        <w:numId w:val="1"/>
      </w:numPr>
      <w:overflowPunct w:val="0"/>
      <w:autoSpaceDE w:val="0"/>
      <w:autoSpaceDN w:val="0"/>
      <w:adjustRightInd w:val="0"/>
      <w:spacing w:before="240" w:after="60" w:line="276" w:lineRule="auto"/>
      <w:jc w:val="both"/>
      <w:textAlignment w:val="baseline"/>
      <w:outlineLvl w:val="5"/>
    </w:pPr>
    <w:rPr>
      <w:rFonts w:ascii="Arial" w:eastAsia="Times New Roman" w:hAnsi="Arial" w:cs="Times New Roman"/>
      <w:i/>
      <w:kern w:val="28"/>
      <w:szCs w:val="20"/>
      <w:lang w:eastAsia="de-DE"/>
    </w:rPr>
  </w:style>
  <w:style w:type="paragraph" w:styleId="berschrift7">
    <w:name w:val="heading 7"/>
    <w:basedOn w:val="Standard"/>
    <w:next w:val="Standard"/>
    <w:link w:val="berschrift7Zchn"/>
    <w:rsid w:val="00636063"/>
    <w:pPr>
      <w:numPr>
        <w:ilvl w:val="6"/>
        <w:numId w:val="1"/>
      </w:numPr>
      <w:overflowPunct w:val="0"/>
      <w:autoSpaceDE w:val="0"/>
      <w:autoSpaceDN w:val="0"/>
      <w:adjustRightInd w:val="0"/>
      <w:spacing w:before="240" w:after="60" w:line="276" w:lineRule="auto"/>
      <w:jc w:val="both"/>
      <w:textAlignment w:val="baseline"/>
      <w:outlineLvl w:val="6"/>
    </w:pPr>
    <w:rPr>
      <w:rFonts w:ascii="Arial" w:eastAsia="Times New Roman" w:hAnsi="Arial" w:cs="Times New Roman"/>
      <w:kern w:val="28"/>
      <w:sz w:val="20"/>
      <w:szCs w:val="20"/>
      <w:lang w:eastAsia="de-DE"/>
    </w:rPr>
  </w:style>
  <w:style w:type="paragraph" w:styleId="berschrift8">
    <w:name w:val="heading 8"/>
    <w:basedOn w:val="Standard"/>
    <w:next w:val="Standard"/>
    <w:link w:val="berschrift8Zchn"/>
    <w:rsid w:val="00636063"/>
    <w:pPr>
      <w:numPr>
        <w:ilvl w:val="7"/>
        <w:numId w:val="1"/>
      </w:numPr>
      <w:overflowPunct w:val="0"/>
      <w:autoSpaceDE w:val="0"/>
      <w:autoSpaceDN w:val="0"/>
      <w:adjustRightInd w:val="0"/>
      <w:spacing w:before="240" w:after="60" w:line="276" w:lineRule="auto"/>
      <w:jc w:val="both"/>
      <w:textAlignment w:val="baseline"/>
      <w:outlineLvl w:val="7"/>
    </w:pPr>
    <w:rPr>
      <w:rFonts w:ascii="Arial" w:eastAsia="Times New Roman" w:hAnsi="Arial" w:cs="Times New Roman"/>
      <w:i/>
      <w:kern w:val="28"/>
      <w:sz w:val="20"/>
      <w:szCs w:val="20"/>
      <w:lang w:eastAsia="de-DE"/>
    </w:rPr>
  </w:style>
  <w:style w:type="paragraph" w:styleId="berschrift9">
    <w:name w:val="heading 9"/>
    <w:basedOn w:val="Standard"/>
    <w:next w:val="Standard"/>
    <w:link w:val="berschrift9Zchn"/>
    <w:rsid w:val="00636063"/>
    <w:pPr>
      <w:numPr>
        <w:ilvl w:val="8"/>
        <w:numId w:val="1"/>
      </w:numPr>
      <w:overflowPunct w:val="0"/>
      <w:autoSpaceDE w:val="0"/>
      <w:autoSpaceDN w:val="0"/>
      <w:adjustRightInd w:val="0"/>
      <w:spacing w:before="240" w:after="60" w:line="276" w:lineRule="auto"/>
      <w:jc w:val="both"/>
      <w:textAlignment w:val="baseline"/>
      <w:outlineLvl w:val="8"/>
    </w:pPr>
    <w:rPr>
      <w:rFonts w:ascii="Arial" w:eastAsia="Times New Roman" w:hAnsi="Arial" w:cs="Times New Roman"/>
      <w:i/>
      <w:kern w:val="28"/>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63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3EF8"/>
    <w:rPr>
      <w:color w:val="0563C1" w:themeColor="hyperlink"/>
      <w:u w:val="single"/>
    </w:rPr>
  </w:style>
  <w:style w:type="character" w:customStyle="1" w:styleId="NichtaufgelsteErwhnung1">
    <w:name w:val="Nicht aufgelöste Erwähnung1"/>
    <w:basedOn w:val="Absatz-Standardschriftart"/>
    <w:uiPriority w:val="99"/>
    <w:semiHidden/>
    <w:unhideWhenUsed/>
    <w:rsid w:val="00863EF8"/>
    <w:rPr>
      <w:color w:val="605E5C"/>
      <w:shd w:val="clear" w:color="auto" w:fill="E1DFDD"/>
    </w:rPr>
  </w:style>
  <w:style w:type="paragraph" w:styleId="NurText">
    <w:name w:val="Plain Text"/>
    <w:basedOn w:val="Standard"/>
    <w:link w:val="NurTextZchn"/>
    <w:uiPriority w:val="99"/>
    <w:semiHidden/>
    <w:unhideWhenUsed/>
    <w:rsid w:val="007A19C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A19CC"/>
    <w:rPr>
      <w:rFonts w:ascii="Consolas" w:hAnsi="Consolas"/>
      <w:sz w:val="21"/>
      <w:szCs w:val="21"/>
    </w:rPr>
  </w:style>
  <w:style w:type="paragraph" w:styleId="Sprechblasentext">
    <w:name w:val="Balloon Text"/>
    <w:basedOn w:val="Standard"/>
    <w:link w:val="SprechblasentextZchn"/>
    <w:uiPriority w:val="99"/>
    <w:semiHidden/>
    <w:unhideWhenUsed/>
    <w:rsid w:val="00272E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2E32"/>
    <w:rPr>
      <w:rFonts w:ascii="Segoe UI" w:hAnsi="Segoe UI" w:cs="Segoe UI"/>
      <w:sz w:val="18"/>
      <w:szCs w:val="18"/>
    </w:rPr>
  </w:style>
  <w:style w:type="character" w:styleId="Kommentarzeichen">
    <w:name w:val="annotation reference"/>
    <w:basedOn w:val="Absatz-Standardschriftart"/>
    <w:uiPriority w:val="99"/>
    <w:unhideWhenUsed/>
    <w:rsid w:val="00015713"/>
    <w:rPr>
      <w:sz w:val="16"/>
      <w:szCs w:val="16"/>
    </w:rPr>
  </w:style>
  <w:style w:type="paragraph" w:styleId="Kommentartext">
    <w:name w:val="annotation text"/>
    <w:basedOn w:val="Standard"/>
    <w:link w:val="KommentartextZchn"/>
    <w:uiPriority w:val="99"/>
    <w:unhideWhenUsed/>
    <w:rsid w:val="00015713"/>
    <w:pPr>
      <w:spacing w:line="240" w:lineRule="auto"/>
    </w:pPr>
    <w:rPr>
      <w:sz w:val="20"/>
      <w:szCs w:val="20"/>
    </w:rPr>
  </w:style>
  <w:style w:type="character" w:customStyle="1" w:styleId="KommentartextZchn">
    <w:name w:val="Kommentartext Zchn"/>
    <w:basedOn w:val="Absatz-Standardschriftart"/>
    <w:link w:val="Kommentartext"/>
    <w:uiPriority w:val="99"/>
    <w:rsid w:val="00015713"/>
    <w:rPr>
      <w:sz w:val="20"/>
      <w:szCs w:val="20"/>
    </w:rPr>
  </w:style>
  <w:style w:type="paragraph" w:styleId="Kommentarthema">
    <w:name w:val="annotation subject"/>
    <w:basedOn w:val="Kommentartext"/>
    <w:next w:val="Kommentartext"/>
    <w:link w:val="KommentarthemaZchn"/>
    <w:uiPriority w:val="99"/>
    <w:semiHidden/>
    <w:unhideWhenUsed/>
    <w:rsid w:val="00015713"/>
    <w:rPr>
      <w:b/>
      <w:bCs/>
    </w:rPr>
  </w:style>
  <w:style w:type="character" w:customStyle="1" w:styleId="KommentarthemaZchn">
    <w:name w:val="Kommentarthema Zchn"/>
    <w:basedOn w:val="KommentartextZchn"/>
    <w:link w:val="Kommentarthema"/>
    <w:uiPriority w:val="99"/>
    <w:semiHidden/>
    <w:rsid w:val="00015713"/>
    <w:rPr>
      <w:b/>
      <w:bCs/>
      <w:sz w:val="20"/>
      <w:szCs w:val="20"/>
    </w:rPr>
  </w:style>
  <w:style w:type="character" w:styleId="NichtaufgelsteErwhnung">
    <w:name w:val="Unresolved Mention"/>
    <w:basedOn w:val="Absatz-Standardschriftart"/>
    <w:uiPriority w:val="99"/>
    <w:semiHidden/>
    <w:unhideWhenUsed/>
    <w:rsid w:val="00281296"/>
    <w:rPr>
      <w:color w:val="605E5C"/>
      <w:shd w:val="clear" w:color="auto" w:fill="E1DFDD"/>
    </w:rPr>
  </w:style>
  <w:style w:type="character" w:customStyle="1" w:styleId="berschrift1Zchn">
    <w:name w:val="Überschrift 1 Zchn"/>
    <w:basedOn w:val="Absatz-Standardschriftart"/>
    <w:link w:val="berschrift1"/>
    <w:rsid w:val="00636063"/>
    <w:rPr>
      <w:rFonts w:ascii="Arial" w:eastAsia="Times New Roman" w:hAnsi="Arial" w:cs="Times New Roman"/>
      <w:b/>
      <w:kern w:val="28"/>
      <w:sz w:val="32"/>
      <w:szCs w:val="20"/>
      <w:lang w:val="en-GB" w:eastAsia="de-DE"/>
    </w:rPr>
  </w:style>
  <w:style w:type="character" w:customStyle="1" w:styleId="berschrift2Zchn">
    <w:name w:val="Überschrift 2 Zchn"/>
    <w:basedOn w:val="Absatz-Standardschriftart"/>
    <w:link w:val="berschrift2"/>
    <w:rsid w:val="00636063"/>
    <w:rPr>
      <w:rFonts w:ascii="Arial" w:eastAsia="Times New Roman" w:hAnsi="Arial" w:cs="Times New Roman"/>
      <w:b/>
      <w:kern w:val="28"/>
      <w:sz w:val="28"/>
      <w:szCs w:val="20"/>
      <w:lang w:eastAsia="de-DE"/>
    </w:rPr>
  </w:style>
  <w:style w:type="character" w:customStyle="1" w:styleId="berschrift3Zchn">
    <w:name w:val="Überschrift 3 Zchn"/>
    <w:basedOn w:val="Absatz-Standardschriftart"/>
    <w:link w:val="berschrift3"/>
    <w:rsid w:val="00636063"/>
    <w:rPr>
      <w:rFonts w:ascii="Arial" w:eastAsia="Times New Roman" w:hAnsi="Arial" w:cs="Times New Roman"/>
      <w:b/>
      <w:kern w:val="28"/>
      <w:sz w:val="24"/>
      <w:szCs w:val="20"/>
      <w:lang w:eastAsia="de-DE"/>
    </w:rPr>
  </w:style>
  <w:style w:type="character" w:customStyle="1" w:styleId="berschrift4Zchn">
    <w:name w:val="Überschrift 4 Zchn"/>
    <w:basedOn w:val="Absatz-Standardschriftart"/>
    <w:link w:val="berschrift4"/>
    <w:rsid w:val="00636063"/>
    <w:rPr>
      <w:rFonts w:ascii="Arial" w:eastAsia="Times New Roman" w:hAnsi="Arial" w:cs="Times New Roman"/>
      <w:b/>
      <w:kern w:val="28"/>
      <w:szCs w:val="20"/>
      <w:lang w:eastAsia="de-DE"/>
    </w:rPr>
  </w:style>
  <w:style w:type="character" w:customStyle="1" w:styleId="berschrift5Zchn">
    <w:name w:val="Überschrift 5 Zchn"/>
    <w:basedOn w:val="Absatz-Standardschriftart"/>
    <w:link w:val="berschrift5"/>
    <w:rsid w:val="00636063"/>
    <w:rPr>
      <w:rFonts w:ascii="Arial" w:eastAsia="Times New Roman" w:hAnsi="Arial" w:cs="Times New Roman"/>
      <w:b/>
      <w:kern w:val="28"/>
      <w:sz w:val="20"/>
      <w:szCs w:val="20"/>
      <w:lang w:eastAsia="de-DE"/>
    </w:rPr>
  </w:style>
  <w:style w:type="character" w:customStyle="1" w:styleId="berschrift6Zchn">
    <w:name w:val="Überschrift 6 Zchn"/>
    <w:basedOn w:val="Absatz-Standardschriftart"/>
    <w:link w:val="berschrift6"/>
    <w:rsid w:val="00636063"/>
    <w:rPr>
      <w:rFonts w:ascii="Arial" w:eastAsia="Times New Roman" w:hAnsi="Arial" w:cs="Times New Roman"/>
      <w:i/>
      <w:kern w:val="28"/>
      <w:szCs w:val="20"/>
      <w:lang w:eastAsia="de-DE"/>
    </w:rPr>
  </w:style>
  <w:style w:type="character" w:customStyle="1" w:styleId="berschrift7Zchn">
    <w:name w:val="Überschrift 7 Zchn"/>
    <w:basedOn w:val="Absatz-Standardschriftart"/>
    <w:link w:val="berschrift7"/>
    <w:rsid w:val="00636063"/>
    <w:rPr>
      <w:rFonts w:ascii="Arial" w:eastAsia="Times New Roman" w:hAnsi="Arial" w:cs="Times New Roman"/>
      <w:kern w:val="28"/>
      <w:sz w:val="20"/>
      <w:szCs w:val="20"/>
      <w:lang w:eastAsia="de-DE"/>
    </w:rPr>
  </w:style>
  <w:style w:type="character" w:customStyle="1" w:styleId="berschrift8Zchn">
    <w:name w:val="Überschrift 8 Zchn"/>
    <w:basedOn w:val="Absatz-Standardschriftart"/>
    <w:link w:val="berschrift8"/>
    <w:rsid w:val="00636063"/>
    <w:rPr>
      <w:rFonts w:ascii="Arial" w:eastAsia="Times New Roman" w:hAnsi="Arial" w:cs="Times New Roman"/>
      <w:i/>
      <w:kern w:val="28"/>
      <w:sz w:val="20"/>
      <w:szCs w:val="20"/>
      <w:lang w:eastAsia="de-DE"/>
    </w:rPr>
  </w:style>
  <w:style w:type="character" w:customStyle="1" w:styleId="berschrift9Zchn">
    <w:name w:val="Überschrift 9 Zchn"/>
    <w:basedOn w:val="Absatz-Standardschriftart"/>
    <w:link w:val="berschrift9"/>
    <w:rsid w:val="00636063"/>
    <w:rPr>
      <w:rFonts w:ascii="Arial" w:eastAsia="Times New Roman" w:hAnsi="Arial" w:cs="Times New Roman"/>
      <w:i/>
      <w:kern w:val="28"/>
      <w:sz w:val="1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13435">
      <w:bodyDiv w:val="1"/>
      <w:marLeft w:val="0"/>
      <w:marRight w:val="0"/>
      <w:marTop w:val="0"/>
      <w:marBottom w:val="0"/>
      <w:divBdr>
        <w:top w:val="none" w:sz="0" w:space="0" w:color="auto"/>
        <w:left w:val="none" w:sz="0" w:space="0" w:color="auto"/>
        <w:bottom w:val="none" w:sz="0" w:space="0" w:color="auto"/>
        <w:right w:val="none" w:sz="0" w:space="0" w:color="auto"/>
      </w:divBdr>
    </w:div>
    <w:div w:id="1365711213">
      <w:bodyDiv w:val="1"/>
      <w:marLeft w:val="0"/>
      <w:marRight w:val="0"/>
      <w:marTop w:val="0"/>
      <w:marBottom w:val="0"/>
      <w:divBdr>
        <w:top w:val="none" w:sz="0" w:space="0" w:color="auto"/>
        <w:left w:val="none" w:sz="0" w:space="0" w:color="auto"/>
        <w:bottom w:val="none" w:sz="0" w:space="0" w:color="auto"/>
        <w:right w:val="none" w:sz="0" w:space="0" w:color="auto"/>
      </w:divBdr>
    </w:div>
    <w:div w:id="187947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heilbronn.de/de/datenschutz" TargetMode="External"/><Relationship Id="rId5" Type="http://schemas.openxmlformats.org/officeDocument/2006/relationships/styles" Target="styles.xml"/><Relationship Id="rId10" Type="http://schemas.openxmlformats.org/officeDocument/2006/relationships/hyperlink" Target="https://www.canva.com/help/manage-privacy-settings/" TargetMode="External"/><Relationship Id="rId4" Type="http://schemas.openxmlformats.org/officeDocument/2006/relationships/numbering" Target="numbering.xml"/><Relationship Id="rId9" Type="http://schemas.openxmlformats.org/officeDocument/2006/relationships/hyperlink" Target="https://www.canva.com/policies/privacy-polic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9637B8A0C493438A3DF872D8A73539" ma:contentTypeVersion="18" ma:contentTypeDescription="Ein neues Dokument erstellen." ma:contentTypeScope="" ma:versionID="50b695aac1d353eed67228d72203ac94">
  <xsd:schema xmlns:xsd="http://www.w3.org/2001/XMLSchema" xmlns:xs="http://www.w3.org/2001/XMLSchema" xmlns:p="http://schemas.microsoft.com/office/2006/metadata/properties" xmlns:ns2="8fe45ce8-9071-44dc-9b2f-ebfc55a95cfa" xmlns:ns3="51af0ec5-0273-43e6-8449-14fa82d6821b" targetNamespace="http://schemas.microsoft.com/office/2006/metadata/properties" ma:root="true" ma:fieldsID="37cd4f9bf558af0f9d25fb20abf9a0dd" ns2:_="" ns3:_="">
    <xsd:import namespace="8fe45ce8-9071-44dc-9b2f-ebfc55a95cfa"/>
    <xsd:import namespace="51af0ec5-0273-43e6-8449-14fa82d682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45ce8-9071-44dc-9b2f-ebfc55a95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52cc140-a4d1-484e-be6d-d98f28d1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f0ec5-0273-43e6-8449-14fa82d6821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cd4b616-a8ee-443b-b041-83a2bf626871}" ma:internalName="TaxCatchAll" ma:showField="CatchAllData" ma:web="51af0ec5-0273-43e6-8449-14fa82d68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e45ce8-9071-44dc-9b2f-ebfc55a95cfa">
      <Terms xmlns="http://schemas.microsoft.com/office/infopath/2007/PartnerControls"/>
    </lcf76f155ced4ddcb4097134ff3c332f>
    <TaxCatchAll xmlns="51af0ec5-0273-43e6-8449-14fa82d6821b" xsi:nil="true"/>
  </documentManagement>
</p:properties>
</file>

<file path=customXml/itemProps1.xml><?xml version="1.0" encoding="utf-8"?>
<ds:datastoreItem xmlns:ds="http://schemas.openxmlformats.org/officeDocument/2006/customXml" ds:itemID="{5E01C618-17AA-4664-8262-5FDD40452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45ce8-9071-44dc-9b2f-ebfc55a95cfa"/>
    <ds:schemaRef ds:uri="51af0ec5-0273-43e6-8449-14fa82d68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483BB-6727-49DD-A7FF-A08CC4EDF4CF}">
  <ds:schemaRefs>
    <ds:schemaRef ds:uri="http://schemas.microsoft.com/sharepoint/v3/contenttype/forms"/>
  </ds:schemaRefs>
</ds:datastoreItem>
</file>

<file path=customXml/itemProps3.xml><?xml version="1.0" encoding="utf-8"?>
<ds:datastoreItem xmlns:ds="http://schemas.openxmlformats.org/officeDocument/2006/customXml" ds:itemID="{A6817F6F-3962-4E7C-A37A-7A5CD006129E}">
  <ds:schemaRefs>
    <ds:schemaRef ds:uri="http://schemas.microsoft.com/office/2006/metadata/properties"/>
    <ds:schemaRef ds:uri="http://schemas.microsoft.com/office/infopath/2007/PartnerControls"/>
    <ds:schemaRef ds:uri="bee4b51c-56d9-466b-b445-5e4a6de9c6ac"/>
    <ds:schemaRef ds:uri="bb2220a8-242f-4499-81ee-35ad793ddc58"/>
    <ds:schemaRef ds:uri="8fe45ce8-9071-44dc-9b2f-ebfc55a95cfa"/>
    <ds:schemaRef ds:uri="51af0ec5-0273-43e6-8449-14fa82d682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DDSK_MM</dc:creator>
  <cp:keywords/>
  <dc:description/>
  <cp:lastModifiedBy>Malz, Johanna</cp:lastModifiedBy>
  <cp:revision>3</cp:revision>
  <cp:lastPrinted>2018-06-28T07:51:00Z</cp:lastPrinted>
  <dcterms:created xsi:type="dcterms:W3CDTF">2026-01-13T11:25:00Z</dcterms:created>
  <dcterms:modified xsi:type="dcterms:W3CDTF">2026-01-15T16:08:00Z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0x010100539637B8A0C493438A3DF872D8A73539</vt:lpwstr>
  </property>
  <property fmtid="{D5CDD505-2E9C-101B-9397-08002B2CF9AE}" pid="3" name="MediaServiceImageTags">
    <vt:lpwstr/>
  </property>
  <property fmtid="{D5CDD505-2E9C-101B-9397-08002B2CF9AE}" pid="4" name="MSIP_Label_713d25fa-25ca-4c69-80fd-dfab8c9b8784_Enabled">
    <vt:lpwstr>true</vt:lpwstr>
  </property>
  <property fmtid="{D5CDD505-2E9C-101B-9397-08002B2CF9AE}" pid="5" name="MSIP_Label_713d25fa-25ca-4c69-80fd-dfab8c9b8784_SetDate">
    <vt:lpwstr>2023-02-02T11:00:07Z</vt:lpwstr>
  </property>
  <property fmtid="{D5CDD505-2E9C-101B-9397-08002B2CF9AE}" pid="6" name="MSIP_Label_713d25fa-25ca-4c69-80fd-dfab8c9b8784_Method">
    <vt:lpwstr>Standard</vt:lpwstr>
  </property>
  <property fmtid="{D5CDD505-2E9C-101B-9397-08002B2CF9AE}" pid="7" name="MSIP_Label_713d25fa-25ca-4c69-80fd-dfab8c9b8784_Name">
    <vt:lpwstr>intern</vt:lpwstr>
  </property>
  <property fmtid="{D5CDD505-2E9C-101B-9397-08002B2CF9AE}" pid="8" name="MSIP_Label_713d25fa-25ca-4c69-80fd-dfab8c9b8784_SiteId">
    <vt:lpwstr>0727b6c9-fee9-4674-9177-de65607439fd</vt:lpwstr>
  </property>
  <property fmtid="{D5CDD505-2E9C-101B-9397-08002B2CF9AE}" pid="9" name="MSIP_Label_713d25fa-25ca-4c69-80fd-dfab8c9b8784_ActionId">
    <vt:lpwstr>c4965bd4-4fb4-452c-9034-fbd463cd3f02</vt:lpwstr>
  </property>
  <property fmtid="{D5CDD505-2E9C-101B-9397-08002B2CF9AE}" pid="10" name="MSIP_Label_713d25fa-25ca-4c69-80fd-dfab8c9b8784_ContentBits">
    <vt:lpwstr>0</vt:lpwstr>
  </property>
</Properties>
</file>